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C5" w:rsidRPr="00A73B1F" w:rsidRDefault="00BD15C5" w:rsidP="00BD15C5">
      <w:pPr>
        <w:jc w:val="center"/>
        <w:rPr>
          <w:rFonts w:ascii="Times New Roman" w:hAnsi="Times New Roman" w:cs="Times New Roman"/>
          <w:b/>
          <w:sz w:val="40"/>
        </w:rPr>
      </w:pPr>
      <w:r w:rsidRPr="00A73B1F">
        <w:rPr>
          <w:rFonts w:ascii="Times New Roman" w:hAnsi="Times New Roman" w:cs="Times New Roman"/>
          <w:b/>
          <w:sz w:val="40"/>
        </w:rPr>
        <w:t>Búvárkodj a b</w:t>
      </w:r>
      <w:r w:rsidRPr="00A73B1F">
        <w:rPr>
          <w:rFonts w:ascii="Times New Roman" w:hAnsi="Times New Roman" w:cs="Times New Roman"/>
          <w:b/>
          <w:sz w:val="40"/>
        </w:rPr>
        <w:t>iológi</w:t>
      </w:r>
      <w:r w:rsidRPr="00A73B1F">
        <w:rPr>
          <w:rFonts w:ascii="Times New Roman" w:hAnsi="Times New Roman" w:cs="Times New Roman"/>
          <w:b/>
          <w:sz w:val="40"/>
        </w:rPr>
        <w:t>ában</w:t>
      </w:r>
    </w:p>
    <w:p w:rsidR="00BD15C5" w:rsidRPr="00A73B1F" w:rsidRDefault="00BD15C5" w:rsidP="00BD15C5">
      <w:pPr>
        <w:jc w:val="center"/>
        <w:rPr>
          <w:rFonts w:ascii="Times New Roman" w:hAnsi="Times New Roman" w:cs="Times New Roman"/>
          <w:b/>
          <w:sz w:val="40"/>
        </w:rPr>
      </w:pPr>
      <w:r w:rsidRPr="00A73B1F">
        <w:rPr>
          <w:rFonts w:ascii="Times New Roman" w:hAnsi="Times New Roman" w:cs="Times New Roman"/>
          <w:b/>
          <w:sz w:val="40"/>
        </w:rPr>
        <w:t>I</w:t>
      </w:r>
      <w:r w:rsidRPr="00A73B1F">
        <w:rPr>
          <w:rFonts w:ascii="Times New Roman" w:hAnsi="Times New Roman" w:cs="Times New Roman"/>
          <w:b/>
          <w:sz w:val="40"/>
        </w:rPr>
        <w:t>I</w:t>
      </w:r>
      <w:r w:rsidRPr="00A73B1F">
        <w:rPr>
          <w:rFonts w:ascii="Times New Roman" w:hAnsi="Times New Roman" w:cs="Times New Roman"/>
          <w:b/>
          <w:sz w:val="40"/>
        </w:rPr>
        <w:t>I. feladatlap</w:t>
      </w:r>
    </w:p>
    <w:p w:rsidR="00CF7D36" w:rsidRPr="00A73B1F" w:rsidRDefault="00CF7D36" w:rsidP="00BD15C5">
      <w:pPr>
        <w:spacing w:before="240" w:after="240"/>
        <w:jc w:val="center"/>
        <w:rPr>
          <w:rFonts w:ascii="Times New Roman" w:hAnsi="Times New Roman" w:cs="Times New Roman"/>
          <w:b/>
          <w:sz w:val="40"/>
        </w:rPr>
      </w:pPr>
      <w:r w:rsidRPr="00A73B1F">
        <w:rPr>
          <w:rFonts w:ascii="Times New Roman" w:hAnsi="Times New Roman" w:cs="Times New Roman"/>
          <w:b/>
          <w:sz w:val="40"/>
        </w:rPr>
        <w:t>HÁROM MADÁR</w:t>
      </w:r>
    </w:p>
    <w:p w:rsidR="00CF7D36" w:rsidRPr="00A73B1F" w:rsidRDefault="00CF7D36" w:rsidP="00BD15C5">
      <w:pPr>
        <w:jc w:val="center"/>
        <w:rPr>
          <w:rStyle w:val="Enfasidelicata"/>
          <w:rFonts w:ascii="Times New Roman" w:hAnsi="Times New Roman" w:cs="Times New Roman"/>
          <w:b/>
          <w:sz w:val="24"/>
        </w:rPr>
      </w:pPr>
      <w:r w:rsidRPr="00A73B1F">
        <w:rPr>
          <w:rStyle w:val="Enfasidelicata"/>
          <w:rFonts w:ascii="Times New Roman" w:hAnsi="Times New Roman" w:cs="Times New Roman"/>
          <w:b/>
          <w:sz w:val="24"/>
        </w:rPr>
        <w:t>A következő feladathoz ajánlott felkészülési segédlet a TermészetBúvár 2017/4-5-6. száma</w:t>
      </w:r>
    </w:p>
    <w:p w:rsidR="00BD15C5" w:rsidRPr="00A73B1F" w:rsidRDefault="00BD15C5" w:rsidP="00BD1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spacing w:before="100" w:beforeAutospacing="1" w:after="100" w:afterAutospacing="1"/>
        <w:jc w:val="center"/>
        <w:textAlignment w:val="top"/>
        <w:rPr>
          <w:rFonts w:ascii="Times New Roman" w:eastAsia="Times New Roman" w:hAnsi="Times New Roman" w:cs="Times New Roman"/>
          <w:b/>
          <w:sz w:val="28"/>
        </w:rPr>
      </w:pPr>
      <w:r w:rsidRPr="00A73B1F">
        <w:rPr>
          <w:rFonts w:ascii="Times New Roman" w:eastAsia="Times New Roman" w:hAnsi="Times New Roman" w:cs="Times New Roman"/>
          <w:b/>
          <w:i/>
          <w:sz w:val="28"/>
        </w:rPr>
        <w:t>A beküldési határidő:</w:t>
      </w:r>
      <w:r w:rsidRPr="00A73B1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201</w:t>
      </w:r>
      <w:r w:rsidR="0069713E">
        <w:rPr>
          <w:rFonts w:ascii="Times New Roman" w:eastAsia="Times New Roman" w:hAnsi="Times New Roman" w:cs="Times New Roman"/>
          <w:b/>
          <w:color w:val="FF0000"/>
          <w:sz w:val="28"/>
        </w:rPr>
        <w:t>8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 xml:space="preserve">. </w:t>
      </w:r>
      <w:r w:rsidR="0069713E">
        <w:rPr>
          <w:rFonts w:ascii="Times New Roman" w:eastAsia="Times New Roman" w:hAnsi="Times New Roman" w:cs="Times New Roman"/>
          <w:b/>
          <w:color w:val="FF0000"/>
          <w:sz w:val="28"/>
        </w:rPr>
        <w:t>január 4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.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br/>
      </w:r>
      <w:r w:rsidRPr="00A73B1F">
        <w:rPr>
          <w:rFonts w:ascii="Times New Roman" w:eastAsia="Times New Roman" w:hAnsi="Times New Roman" w:cs="Times New Roman"/>
          <w:b/>
          <w:sz w:val="28"/>
        </w:rPr>
        <w:t xml:space="preserve">E-mail cím: </w:t>
      </w:r>
      <w:r w:rsidRPr="00A73B1F">
        <w:rPr>
          <w:rFonts w:ascii="Times New Roman" w:eastAsia="Times New Roman" w:hAnsi="Times New Roman" w:cs="Times New Roman"/>
          <w:b/>
          <w:color w:val="FF0000"/>
          <w:sz w:val="28"/>
        </w:rPr>
        <w:t>biologia@verseghy-szolnok.sulinet.hu</w:t>
      </w:r>
    </w:p>
    <w:p w:rsidR="00F82568" w:rsidRPr="00A73B1F" w:rsidRDefault="0069713E" w:rsidP="00BD15C5">
      <w:pPr>
        <w:numPr>
          <w:ilvl w:val="0"/>
          <w:numId w:val="3"/>
        </w:numPr>
        <w:tabs>
          <w:tab w:val="left" w:pos="426"/>
          <w:tab w:val="right" w:pos="9072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f</w:t>
      </w:r>
      <w:r w:rsidR="002B6011" w:rsidRPr="00A73B1F">
        <w:rPr>
          <w:rFonts w:ascii="Times New Roman" w:eastAsia="Times New Roman" w:hAnsi="Times New Roman" w:cs="Times New Roman"/>
          <w:b/>
          <w:i/>
          <w:sz w:val="28"/>
        </w:rPr>
        <w:t>eladat</w:t>
      </w:r>
      <w:r w:rsidR="00BD15C5" w:rsidRPr="00A73B1F">
        <w:rPr>
          <w:rFonts w:ascii="Times New Roman" w:eastAsia="Times New Roman" w:hAnsi="Times New Roman" w:cs="Times New Roman"/>
          <w:b/>
          <w:i/>
          <w:sz w:val="28"/>
        </w:rPr>
        <w:tab/>
        <w:t>20 pont</w:t>
      </w:r>
    </w:p>
    <w:p w:rsidR="00CF7D36" w:rsidRPr="00A73B1F" w:rsidRDefault="00BD15C5" w:rsidP="00BD15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3B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Minden sor végére írd az</w:t>
      </w:r>
      <w:r w:rsidR="00A73B1F" w:rsidRPr="00A73B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alábbi válaszok </w:t>
      </w:r>
      <w:r w:rsidRPr="00A73B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betű</w:t>
      </w:r>
      <w:r w:rsidR="00A73B1F" w:rsidRPr="00A73B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jét</w:t>
      </w:r>
      <w:r w:rsidRPr="00A73B1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amelyikre igaz.</w:t>
      </w:r>
    </w:p>
    <w:p w:rsidR="00CF7D36" w:rsidRPr="00A73B1F" w:rsidRDefault="00CF7D36" w:rsidP="00BD15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3B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73B1F" w:rsidRPr="00A73B1F" w:rsidTr="00A73B1F">
        <w:trPr>
          <w:trHeight w:val="567"/>
        </w:trPr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A73B1F" w:rsidRPr="00A73B1F" w:rsidRDefault="00A73B1F" w:rsidP="00A73B1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Lehetséges válaszok</w:t>
            </w:r>
          </w:p>
        </w:tc>
      </w:tr>
      <w:tr w:rsidR="00BD15C5" w:rsidRPr="00A73B1F" w:rsidTr="00A73B1F">
        <w:trPr>
          <w:trHeight w:val="567"/>
        </w:trPr>
        <w:tc>
          <w:tcPr>
            <w:tcW w:w="3070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A7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hajnalmadár</w:t>
            </w:r>
          </w:p>
        </w:tc>
        <w:tc>
          <w:tcPr>
            <w:tcW w:w="3071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Pr="00A7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vadgerle</w:t>
            </w:r>
          </w:p>
        </w:tc>
        <w:tc>
          <w:tcPr>
            <w:tcW w:w="3071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A7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vándorsólyom</w:t>
            </w:r>
          </w:p>
        </w:tc>
      </w:tr>
      <w:tr w:rsidR="00BD15C5" w:rsidRPr="00A73B1F" w:rsidTr="00A73B1F">
        <w:trPr>
          <w:trHeight w:val="567"/>
        </w:trPr>
        <w:tc>
          <w:tcPr>
            <w:tcW w:w="3070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A7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mindhárom</w:t>
            </w:r>
          </w:p>
        </w:tc>
        <w:tc>
          <w:tcPr>
            <w:tcW w:w="3071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 </w:t>
            </w:r>
            <w:r w:rsidRPr="00A73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egyik sem</w:t>
            </w:r>
          </w:p>
        </w:tc>
        <w:tc>
          <w:tcPr>
            <w:tcW w:w="3071" w:type="dxa"/>
            <w:vAlign w:val="center"/>
          </w:tcPr>
          <w:p w:rsidR="00BD15C5" w:rsidRPr="00A73B1F" w:rsidRDefault="00BD15C5" w:rsidP="00BD15C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F7D36" w:rsidRPr="00A73B1F" w:rsidRDefault="00CF7D36" w:rsidP="00BD15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73B1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Grigliatabella"/>
        <w:tblW w:w="0" w:type="auto"/>
        <w:tblInd w:w="-585" w:type="dxa"/>
        <w:tblLook w:val="04A0" w:firstRow="1" w:lastRow="0" w:firstColumn="1" w:lastColumn="0" w:noHBand="0" w:noVBand="1"/>
      </w:tblPr>
      <w:tblGrid>
        <w:gridCol w:w="8392"/>
        <w:gridCol w:w="896"/>
      </w:tblGrid>
      <w:tr w:rsidR="00A73B1F" w:rsidRPr="00A73B1F" w:rsidTr="00A73B1F">
        <w:trPr>
          <w:divId w:val="1451779357"/>
        </w:trPr>
        <w:tc>
          <w:tcPr>
            <w:tcW w:w="8472" w:type="dxa"/>
            <w:vAlign w:val="center"/>
          </w:tcPr>
          <w:p w:rsidR="00A73B1F" w:rsidRPr="00A73B1F" w:rsidRDefault="00A73B1F" w:rsidP="00A73B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Állítás</w:t>
            </w:r>
          </w:p>
        </w:tc>
        <w:tc>
          <w:tcPr>
            <w:tcW w:w="816" w:type="dxa"/>
          </w:tcPr>
          <w:p w:rsidR="00A73B1F" w:rsidRPr="00A73B1F" w:rsidRDefault="00A73B1F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Válasz betűje</w:t>
            </w: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gerinces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Eurázsia mérsékelt égövön húzódó magashegyi sziklarégióinak lakója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fészket nem épít  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fészkét mohákból, zuzmóból építi, szőrszálakkal béleli  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fészkét apró ágacskákból sűrű ágak közé építi  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fiókákat előbb begytejjel, majd puhított gyommagvakkal táplálják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fiókái fészeklakók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2018-ban az év madara lesz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hazánkban védett faj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őse a szirti galamb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Magyarországon nem költ, de rendszeres téli vendég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három faj közül a legmagasabb a pénzben kifejezett természetvédelmi értéke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magevő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állományának növekedésében fontos szerepe volt és van a CMS nemzetközi jogi intézményének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három faj közül ez válik leghosszabb idő után röpképessé 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vékony csőrével repedésekben rejtőzködő rovarokat, csigákat is zsákmányol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rendszertanilag is ragadozó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kifejlett példányai a három madár közül a legkisebb méretűek  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népessége a környezetszennyezés, elsősorban a rovarirtószerként használt DDT miatt fogyatkozott meg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15C5" w:rsidRPr="00A73B1F" w:rsidTr="00BD15C5">
        <w:trPr>
          <w:divId w:val="1451779357"/>
        </w:trPr>
        <w:tc>
          <w:tcPr>
            <w:tcW w:w="8472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3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20. </w:t>
            </w:r>
            <w:r w:rsidRPr="00A73B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harkálymódra kúszik a meredek sziklafalakon.</w:t>
            </w:r>
          </w:p>
        </w:tc>
        <w:tc>
          <w:tcPr>
            <w:tcW w:w="816" w:type="dxa"/>
          </w:tcPr>
          <w:p w:rsidR="00BD15C5" w:rsidRPr="00A73B1F" w:rsidRDefault="00BD15C5" w:rsidP="009239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D0463" w:rsidRPr="00A73B1F" w:rsidRDefault="0069713E" w:rsidP="00A73B1F">
      <w:pPr>
        <w:numPr>
          <w:ilvl w:val="0"/>
          <w:numId w:val="3"/>
        </w:numPr>
        <w:tabs>
          <w:tab w:val="left" w:pos="426"/>
          <w:tab w:val="right" w:pos="9072"/>
        </w:tabs>
        <w:spacing w:before="100" w:beforeAutospacing="1" w:after="100" w:afterAutospacing="1"/>
        <w:ind w:left="426"/>
        <w:divId w:val="132061614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f</w:t>
      </w:r>
      <w:r w:rsidR="00D514FC" w:rsidRPr="00A73B1F">
        <w:rPr>
          <w:rFonts w:ascii="Times New Roman" w:eastAsia="Times New Roman" w:hAnsi="Times New Roman" w:cs="Times New Roman"/>
          <w:b/>
          <w:i/>
          <w:sz w:val="28"/>
        </w:rPr>
        <w:t>eladat</w:t>
      </w:r>
      <w:r w:rsidR="00A73B1F" w:rsidRPr="00A73B1F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A73B1F" w:rsidRPr="00A73B1F">
        <w:rPr>
          <w:rFonts w:ascii="Times New Roman" w:eastAsia="Times New Roman" w:hAnsi="Times New Roman" w:cs="Times New Roman"/>
          <w:b/>
          <w:i/>
          <w:sz w:val="28"/>
        </w:rPr>
        <w:tab/>
        <w:t>20 pont</w:t>
      </w:r>
    </w:p>
    <w:p w:rsidR="00754A03" w:rsidRPr="00A73B1F" w:rsidRDefault="00754A03" w:rsidP="00A73B1F">
      <w:pPr>
        <w:pStyle w:val="NormaleWeb"/>
        <w:spacing w:before="0" w:beforeAutospacing="0" w:after="0" w:afterAutospacing="0" w:line="324" w:lineRule="atLeast"/>
        <w:divId w:val="567958559"/>
        <w:rPr>
          <w:color w:val="000000"/>
        </w:rPr>
      </w:pPr>
      <w:r w:rsidRPr="00A73B1F">
        <w:rPr>
          <w:b/>
          <w:bCs/>
          <w:color w:val="000000"/>
        </w:rPr>
        <w:t>Élőlények csoportosítása</w:t>
      </w:r>
    </w:p>
    <w:p w:rsidR="00A73B1F" w:rsidRPr="00A73B1F" w:rsidRDefault="00754A03" w:rsidP="00A73B1F">
      <w:pPr>
        <w:pStyle w:val="NormaleWeb"/>
        <w:spacing w:before="0" w:beforeAutospacing="0" w:after="0" w:afterAutospacing="0" w:line="324" w:lineRule="atLeast"/>
        <w:divId w:val="567958559"/>
        <w:rPr>
          <w:rStyle w:val="s4"/>
          <w:i/>
          <w:iCs/>
          <w:color w:val="000000"/>
        </w:rPr>
      </w:pPr>
      <w:r w:rsidRPr="00A73B1F">
        <w:rPr>
          <w:rStyle w:val="s4"/>
          <w:i/>
          <w:iCs/>
          <w:color w:val="000000"/>
        </w:rPr>
        <w:t>Ír</w:t>
      </w:r>
      <w:r w:rsidR="00A73B1F" w:rsidRPr="00A73B1F">
        <w:rPr>
          <w:rStyle w:val="s4"/>
          <w:i/>
          <w:iCs/>
          <w:color w:val="000000"/>
        </w:rPr>
        <w:t>d</w:t>
      </w:r>
      <w:r w:rsidRPr="00A73B1F">
        <w:rPr>
          <w:rStyle w:val="s4"/>
          <w:i/>
          <w:iCs/>
          <w:color w:val="000000"/>
        </w:rPr>
        <w:t xml:space="preserve"> be az alábbi élőlények sorszámát a halmaz megfelelő részébe!</w:t>
      </w:r>
      <w:r w:rsidR="00A73B1F" w:rsidRPr="00A73B1F">
        <w:rPr>
          <w:rStyle w:val="apple-converted-space"/>
          <w:b/>
          <w:bCs/>
          <w:color w:val="000000"/>
        </w:rPr>
        <w:t xml:space="preserve"> </w:t>
      </w:r>
      <w:r w:rsidRPr="00A73B1F">
        <w:rPr>
          <w:rStyle w:val="s4"/>
          <w:i/>
          <w:iCs/>
          <w:color w:val="000000"/>
        </w:rPr>
        <w:t>A természetbúvár 2017./6.</w:t>
      </w:r>
      <w:r w:rsidR="00A73B1F" w:rsidRPr="00A73B1F">
        <w:rPr>
          <w:rStyle w:val="s4"/>
          <w:i/>
          <w:iCs/>
          <w:color w:val="000000"/>
        </w:rPr>
        <w:t xml:space="preserve"> száma</w:t>
      </w:r>
      <w:r w:rsidRPr="00A73B1F">
        <w:rPr>
          <w:rStyle w:val="s4"/>
          <w:i/>
          <w:iCs/>
          <w:color w:val="000000"/>
        </w:rPr>
        <w:t xml:space="preserve"> segít</w:t>
      </w:r>
      <w:r w:rsidR="00A73B1F" w:rsidRPr="00A73B1F">
        <w:rPr>
          <w:rStyle w:val="s4"/>
          <w:i/>
          <w:iCs/>
          <w:color w:val="000000"/>
        </w:rPr>
        <w:t>het</w:t>
      </w:r>
      <w:r w:rsidRPr="00A73B1F">
        <w:rPr>
          <w:rStyle w:val="s4"/>
          <w:i/>
          <w:iCs/>
          <w:color w:val="000000"/>
        </w:rPr>
        <w:t xml:space="preserve"> a megoldásokban!</w:t>
      </w:r>
    </w:p>
    <w:p w:rsidR="00A73B1F" w:rsidRPr="00A73B1F" w:rsidRDefault="00A73B1F" w:rsidP="00A73B1F">
      <w:pPr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Az erdei pajzsika erdeink gyakori spórás-hajtásos zöld növénye.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A légyölő galóca a talaj szerves anyag tartalmát használja föl. 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 rucaöröm csatornák vízfelszínén lebegnek.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 galajszender hernyója a földben bábozódik be.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A kifejlett nappali pávaszem virágok nektárját szívogatja. 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Azt egerészölyv kedvelt csemegéi a mezei rágcsálók.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A virágos kőrisre az alacsonyan szétágazó törzsjellemző. 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 virágzó aranka fajok szervezetében nincs zöld színtest, gazdanövényeikből szívják föl a szerves tápanyagot.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Az Euglena viridis kevert táplálkozású édesvízi faj.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 xml:space="preserve">A földi giliszta cellulóztartalmú korhadékkal táplálkozik. 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Az erdei szőrmoha teste színtesteket tartalmaz.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Erdőszéleken pillantható meg a farkasalmalepke.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Löszpusztagyepek jellegzetes faja a macskahere.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Kárpát - medencei bennszülött (endemikus) élőlény a magyar tarsza.</w:t>
      </w:r>
    </w:p>
    <w:p w:rsidR="00A73B1F" w:rsidRPr="0069713E" w:rsidRDefault="00A73B1F" w:rsidP="0069713E">
      <w:pPr>
        <w:pStyle w:val="Paragrafoelenco"/>
        <w:numPr>
          <w:ilvl w:val="0"/>
          <w:numId w:val="7"/>
        </w:numPr>
        <w:tabs>
          <w:tab w:val="left" w:pos="993"/>
        </w:tabs>
        <w:ind w:left="426" w:hanging="426"/>
        <w:divId w:val="567958559"/>
        <w:rPr>
          <w:rStyle w:val="s4"/>
          <w:rFonts w:ascii="Times New Roman" w:hAnsi="Times New Roman" w:cs="Times New Roman"/>
          <w:iCs/>
          <w:color w:val="000000"/>
          <w:sz w:val="27"/>
          <w:szCs w:val="27"/>
        </w:rPr>
      </w:pPr>
      <w:r w:rsidRPr="0069713E">
        <w:rPr>
          <w:rStyle w:val="s4"/>
          <w:rFonts w:ascii="Times New Roman" w:hAnsi="Times New Roman" w:cs="Times New Roman"/>
          <w:iCs/>
          <w:color w:val="000000"/>
          <w:sz w:val="24"/>
          <w:szCs w:val="24"/>
        </w:rPr>
        <w:t>Édesvizeink jellegzetes vízbeporzású növénye az apró</w:t>
      </w:r>
      <w:r w:rsidRPr="0069713E">
        <w:rPr>
          <w:rStyle w:val="s4"/>
          <w:rFonts w:ascii="Times New Roman" w:hAnsi="Times New Roman" w:cs="Times New Roman"/>
          <w:iCs/>
          <w:color w:val="000000"/>
          <w:sz w:val="27"/>
          <w:szCs w:val="27"/>
        </w:rPr>
        <w:t xml:space="preserve"> békalencse.</w:t>
      </w:r>
    </w:p>
    <w:p w:rsidR="000E4328" w:rsidRPr="00A73B1F" w:rsidRDefault="00A73B1F" w:rsidP="00A73B1F">
      <w:pPr>
        <w:divId w:val="1461150537"/>
        <w:rPr>
          <w:rFonts w:ascii="Times New Roman" w:eastAsia="Times New Roman" w:hAnsi="Times New Roman" w:cs="Times New Roman"/>
        </w:rPr>
      </w:pPr>
      <w:r w:rsidRPr="00A73B1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251460</wp:posOffset>
            </wp:positionV>
            <wp:extent cx="5163185" cy="360045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b="31082"/>
                    <a:stretch/>
                  </pic:blipFill>
                  <pic:spPr bwMode="auto">
                    <a:xfrm>
                      <a:off x="0" y="0"/>
                      <a:ext cx="5163185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713E" w:rsidRDefault="0069713E">
      <w:pPr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br w:type="page"/>
      </w:r>
    </w:p>
    <w:p w:rsidR="00C93907" w:rsidRPr="00A73B1F" w:rsidRDefault="00C93907" w:rsidP="00C93907">
      <w:pPr>
        <w:divId w:val="1320616147"/>
        <w:rPr>
          <w:rFonts w:ascii="Times New Roman" w:hAnsi="Times New Roman" w:cs="Times New Roman"/>
          <w:color w:val="000000"/>
          <w:sz w:val="27"/>
          <w:szCs w:val="27"/>
        </w:rPr>
      </w:pPr>
    </w:p>
    <w:p w:rsidR="0069713E" w:rsidRDefault="0069713E" w:rsidP="0069713E">
      <w:pPr>
        <w:numPr>
          <w:ilvl w:val="0"/>
          <w:numId w:val="3"/>
        </w:numPr>
        <w:tabs>
          <w:tab w:val="left" w:pos="426"/>
          <w:tab w:val="right" w:pos="9072"/>
        </w:tabs>
        <w:spacing w:before="100" w:beforeAutospacing="1" w:after="100" w:afterAutospacing="1"/>
        <w:ind w:left="426"/>
        <w:divId w:val="1320616147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f</w:t>
      </w:r>
      <w:r w:rsidR="00C42712" w:rsidRPr="0069713E">
        <w:rPr>
          <w:rFonts w:ascii="Times New Roman" w:eastAsia="Times New Roman" w:hAnsi="Times New Roman" w:cs="Times New Roman"/>
          <w:b/>
          <w:i/>
          <w:sz w:val="28"/>
        </w:rPr>
        <w:t>eladat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 w:rsidRPr="0069713E">
        <w:rPr>
          <w:rFonts w:ascii="Times New Roman" w:eastAsia="Times New Roman" w:hAnsi="Times New Roman" w:cs="Times New Roman"/>
          <w:b/>
          <w:i/>
          <w:sz w:val="28"/>
        </w:rPr>
        <w:t>10 pont</w:t>
      </w:r>
    </w:p>
    <w:p w:rsidR="000514FC" w:rsidRPr="0069713E" w:rsidRDefault="000514FC" w:rsidP="0069713E">
      <w:pPr>
        <w:divId w:val="1320616147"/>
        <w:rPr>
          <w:rFonts w:ascii="Times New Roman" w:hAnsi="Times New Roman" w:cs="Times New Roman"/>
        </w:rPr>
      </w:pPr>
      <w:r w:rsidRPr="0069713E">
        <w:rPr>
          <w:rFonts w:ascii="Times New Roman" w:hAnsi="Times New Roman" w:cs="Times New Roman"/>
        </w:rPr>
        <w:t>Írd a betűket a m</w:t>
      </w:r>
      <w:bookmarkStart w:id="0" w:name="_GoBack"/>
      <w:bookmarkEnd w:id="0"/>
      <w:r w:rsidRPr="0069713E">
        <w:rPr>
          <w:rFonts w:ascii="Times New Roman" w:hAnsi="Times New Roman" w:cs="Times New Roman"/>
        </w:rPr>
        <w:t xml:space="preserve">egfelelő </w:t>
      </w:r>
      <w:r w:rsidR="0069713E" w:rsidRPr="0069713E">
        <w:rPr>
          <w:rFonts w:ascii="Times New Roman" w:hAnsi="Times New Roman" w:cs="Times New Roman"/>
        </w:rPr>
        <w:t>sorokhoz</w:t>
      </w:r>
      <w:r w:rsidRPr="0069713E">
        <w:rPr>
          <w:rFonts w:ascii="Times New Roman" w:hAnsi="Times New Roman" w:cs="Times New Roman"/>
        </w:rPr>
        <w:t>!</w:t>
      </w:r>
    </w:p>
    <w:p w:rsidR="00911D37" w:rsidRPr="00A73B1F" w:rsidRDefault="00911D37" w:rsidP="0069713E">
      <w:pPr>
        <w:pStyle w:val="Paragrafoelenco"/>
        <w:tabs>
          <w:tab w:val="left" w:pos="1134"/>
        </w:tabs>
        <w:ind w:left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9713E" w:rsidRDefault="0069713E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585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9713E" w:rsidSect="00A73B1F">
          <w:head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PORCKORONGSÉRV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CSONTRITKULÁS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ÍNHÜVELYGYULLADÁS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RÁNDULÁS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GERINCFERDÜLÉS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IZOMSORVADÁS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BOKASÜLLYEDÉS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CSÍPŐFICAM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CSONT REPEDÉS</w:t>
      </w:r>
    </w:p>
    <w:p w:rsidR="00911D37" w:rsidRPr="00A73B1F" w:rsidRDefault="00911D37" w:rsidP="0069713E">
      <w:pPr>
        <w:pStyle w:val="Paragrafoelenco"/>
        <w:numPr>
          <w:ilvl w:val="0"/>
          <w:numId w:val="5"/>
        </w:numPr>
        <w:tabs>
          <w:tab w:val="left" w:pos="1134"/>
        </w:tabs>
        <w:ind w:left="0" w:firstLine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B1F">
        <w:rPr>
          <w:rFonts w:ascii="Times New Roman" w:eastAsia="Times New Roman" w:hAnsi="Times New Roman" w:cs="Times New Roman"/>
          <w:color w:val="000000"/>
          <w:sz w:val="20"/>
          <w:szCs w:val="20"/>
        </w:rPr>
        <w:t>ÍNSZAKADÁS</w:t>
      </w:r>
    </w:p>
    <w:p w:rsidR="0069713E" w:rsidRDefault="0069713E" w:rsidP="0069713E">
      <w:pPr>
        <w:pStyle w:val="Paragrafoelenco"/>
        <w:tabs>
          <w:tab w:val="left" w:pos="1134"/>
        </w:tabs>
        <w:ind w:left="585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69713E" w:rsidSect="0069713E">
          <w:type w:val="continuous"/>
          <w:pgSz w:w="11906" w:h="16838"/>
          <w:pgMar w:top="1417" w:right="1417" w:bottom="851" w:left="1417" w:header="708" w:footer="708" w:gutter="0"/>
          <w:cols w:num="2" w:space="708"/>
          <w:docGrid w:linePitch="360"/>
        </w:sectPr>
      </w:pPr>
    </w:p>
    <w:p w:rsidR="000514FC" w:rsidRPr="00A73B1F" w:rsidRDefault="000514FC" w:rsidP="0069713E">
      <w:pPr>
        <w:pStyle w:val="Paragrafoelenco"/>
        <w:tabs>
          <w:tab w:val="left" w:pos="1134"/>
        </w:tabs>
        <w:ind w:left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42712" w:rsidRPr="00A73B1F" w:rsidRDefault="00C42712" w:rsidP="0069713E">
      <w:pPr>
        <w:pStyle w:val="Paragrafoelenco"/>
        <w:tabs>
          <w:tab w:val="left" w:pos="1134"/>
        </w:tabs>
        <w:ind w:left="0"/>
        <w:divId w:val="13206161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Grigliatabella"/>
        <w:tblW w:w="8807" w:type="dxa"/>
        <w:tblInd w:w="-495" w:type="dxa"/>
        <w:tblLook w:val="04A0" w:firstRow="1" w:lastRow="0" w:firstColumn="1" w:lastColumn="0" w:noHBand="0" w:noVBand="1"/>
      </w:tblPr>
      <w:tblGrid>
        <w:gridCol w:w="8098"/>
        <w:gridCol w:w="709"/>
      </w:tblGrid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 ízesülő csontok vége elmozdul egymás közeléből, majd a környező izmok összehúzódása az eredeti helyzetet visszaállítja. 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csípőízületet alkotó combcsont feje nem a medencecsont megfelelő mélyedésébe illeszkedik, hanem fölötte helyezkedik el.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Porckorongok örökletes gyengesége vagy túl nagy terhelés hatására az egyik porckorong betüremkedik a gerinccsatornába. 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gerincoszlop ágyéki vagy háti görbülete oldalirányban is elhajlik.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Nagy erőhatás, hirtelen terhelés, a csont csak részlegesen törik és válik szét.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csontszövet sejt közötti állományában a szilárdságot és a rugalmasságot biztosító anyagok mennyisége csökken,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sarokcsonttól a lábujjak felé terjedő boltozat süllyed. 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Nagy ellenállással szemben kifejtett hirtelen erőfeszítéskor előfordulhat, hogy az összehúzódó izom vagy az ín elszakad. 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Az izom, amelyet nem használnak, sorvadásnak indul.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514FC" w:rsidRPr="00A73B1F" w:rsidTr="0069713E">
        <w:trPr>
          <w:divId w:val="1320616147"/>
        </w:trPr>
        <w:tc>
          <w:tcPr>
            <w:tcW w:w="8098" w:type="dxa"/>
          </w:tcPr>
          <w:p w:rsidR="000514FC" w:rsidRPr="00A73B1F" w:rsidRDefault="000514FC" w:rsidP="0069713E">
            <w:pPr>
              <w:pStyle w:val="Paragrafoelenco"/>
              <w:numPr>
                <w:ilvl w:val="0"/>
                <w:numId w:val="6"/>
              </w:numPr>
              <w:ind w:left="459" w:hanging="4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3B1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 kéz erőltetésének fájdalmas következménye.</w:t>
            </w:r>
          </w:p>
        </w:tc>
        <w:tc>
          <w:tcPr>
            <w:tcW w:w="709" w:type="dxa"/>
          </w:tcPr>
          <w:p w:rsidR="000514FC" w:rsidRPr="00A73B1F" w:rsidRDefault="000514FC" w:rsidP="000514F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844CBA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r w:rsidRPr="00A73B1F">
        <w:rPr>
          <w:rFonts w:ascii="Times New Roman" w:hAnsi="Times New Roman" w:cs="Times New Roman"/>
        </w:rPr>
        <w:tab/>
      </w:r>
      <w:bookmarkStart w:id="1" w:name="_Hlk501110154"/>
      <w:r w:rsidRPr="00A73B1F">
        <w:rPr>
          <w:rFonts w:ascii="Times New Roman" w:hAnsi="Times New Roman" w:cs="Times New Roman"/>
        </w:rPr>
        <w:t>10 pont</w:t>
      </w:r>
      <w:bookmarkEnd w:id="1"/>
      <w:r w:rsidRPr="00A73B1F">
        <w:rPr>
          <w:rFonts w:ascii="Times New Roman" w:hAnsi="Times New Roman" w:cs="Times New Roman"/>
        </w:rPr>
        <w:t>/</w:t>
      </w:r>
    </w:p>
    <w:p w:rsidR="000514FC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</w:p>
    <w:p w:rsidR="000514FC" w:rsidRPr="0069713E" w:rsidRDefault="000514FC" w:rsidP="0069713E">
      <w:pPr>
        <w:rPr>
          <w:rFonts w:ascii="Times New Roman" w:hAnsi="Times New Roman" w:cs="Times New Roman"/>
        </w:rPr>
      </w:pPr>
      <w:r w:rsidRPr="0069713E">
        <w:rPr>
          <w:rFonts w:ascii="Times New Roman" w:hAnsi="Times New Roman" w:cs="Times New Roman"/>
        </w:rPr>
        <w:t xml:space="preserve">A beküldési határidő: </w:t>
      </w:r>
      <w:bookmarkStart w:id="2" w:name="_Hlk501110196"/>
      <w:r w:rsidRPr="0069713E">
        <w:rPr>
          <w:rFonts w:ascii="Times New Roman" w:hAnsi="Times New Roman" w:cs="Times New Roman"/>
        </w:rPr>
        <w:t>2018. január 4. (csütörtök)</w:t>
      </w:r>
    </w:p>
    <w:p w:rsidR="000514FC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</w:p>
    <w:bookmarkEnd w:id="2"/>
    <w:p w:rsidR="000514FC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  <w:r w:rsidRPr="00A73B1F">
        <w:rPr>
          <w:rFonts w:ascii="Times New Roman" w:hAnsi="Times New Roman" w:cs="Times New Roman"/>
        </w:rPr>
        <w:t>Jó munkát!</w:t>
      </w:r>
    </w:p>
    <w:p w:rsidR="000514FC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</w:p>
    <w:p w:rsidR="000514FC" w:rsidRPr="00A73B1F" w:rsidRDefault="000514FC" w:rsidP="000514FC">
      <w:pPr>
        <w:pStyle w:val="Paragrafoelenco"/>
        <w:ind w:left="0"/>
        <w:rPr>
          <w:rFonts w:ascii="Times New Roman" w:hAnsi="Times New Roman" w:cs="Times New Roman"/>
        </w:rPr>
      </w:pPr>
      <w:r w:rsidRPr="00A73B1F">
        <w:rPr>
          <w:rFonts w:ascii="Times New Roman" w:hAnsi="Times New Roman" w:cs="Times New Roman"/>
        </w:rPr>
        <w:t>Biológia munkaközösség</w:t>
      </w:r>
    </w:p>
    <w:p w:rsidR="000514FC" w:rsidRPr="0069713E" w:rsidRDefault="000514FC" w:rsidP="0069713E">
      <w:pPr>
        <w:rPr>
          <w:rFonts w:ascii="Times New Roman" w:hAnsi="Times New Roman" w:cs="Times New Roman"/>
        </w:rPr>
      </w:pPr>
      <w:r w:rsidRPr="0069713E">
        <w:rPr>
          <w:rFonts w:ascii="Times New Roman" w:hAnsi="Times New Roman" w:cs="Times New Roman"/>
        </w:rPr>
        <w:t>Verseghy Ferenc Gimnázium</w:t>
      </w:r>
    </w:p>
    <w:sectPr w:rsidR="000514FC" w:rsidRPr="0069713E" w:rsidSect="0069713E"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C2F" w:rsidRDefault="006D3C2F" w:rsidP="00BD15C5">
      <w:r>
        <w:separator/>
      </w:r>
    </w:p>
  </w:endnote>
  <w:endnote w:type="continuationSeparator" w:id="0">
    <w:p w:rsidR="006D3C2F" w:rsidRDefault="006D3C2F" w:rsidP="00BD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C2F" w:rsidRDefault="006D3C2F" w:rsidP="00BD15C5">
      <w:r>
        <w:separator/>
      </w:r>
    </w:p>
  </w:footnote>
  <w:footnote w:type="continuationSeparator" w:id="0">
    <w:p w:rsidR="006D3C2F" w:rsidRDefault="006D3C2F" w:rsidP="00BD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C5" w:rsidRDefault="00BD15C5" w:rsidP="00BD15C5">
    <w:pPr>
      <w:pStyle w:val="Intestazione"/>
      <w:ind w:left="851"/>
    </w:pPr>
    <w:r w:rsidRPr="0049314B">
      <w:rPr>
        <w:noProof/>
      </w:rPr>
      <w:drawing>
        <wp:anchor distT="0" distB="0" distL="114300" distR="114300" simplePos="0" relativeHeight="251658240" behindDoc="1" locked="0" layoutInCell="1" allowOverlap="1" wp14:anchorId="2B76A395" wp14:editId="016E4281">
          <wp:simplePos x="0" y="0"/>
          <wp:positionH relativeFrom="column">
            <wp:posOffset>-3175</wp:posOffset>
          </wp:positionH>
          <wp:positionV relativeFrom="paragraph">
            <wp:posOffset>55196</wp:posOffset>
          </wp:positionV>
          <wp:extent cx="461645" cy="673735"/>
          <wp:effectExtent l="0" t="0" r="0" b="0"/>
          <wp:wrapNone/>
          <wp:docPr id="6" name="Kép 0" descr="Coat_of_Arms_VF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t_of_Arms_VF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Verseghy Ferenc Gimnázium </w:t>
    </w:r>
    <w:r>
      <w:br/>
      <w:t>5000 Szolnok, Tisza park 1.</w:t>
    </w:r>
  </w:p>
  <w:p w:rsidR="00BD15C5" w:rsidRDefault="00BD15C5" w:rsidP="00BD15C5">
    <w:pPr>
      <w:pStyle w:val="Intestazione"/>
      <w:ind w:left="851"/>
    </w:pPr>
    <w:r>
      <w:t>Telefon: 56/514-953; 20/540-4896</w:t>
    </w:r>
  </w:p>
  <w:p w:rsidR="00BD15C5" w:rsidRDefault="00BD15C5" w:rsidP="00BD15C5">
    <w:pPr>
      <w:pStyle w:val="Intestazione"/>
      <w:ind w:left="851"/>
    </w:pPr>
    <w:r w:rsidRPr="005F289E">
      <w:t>Email cím: biologia@verseghy-szolnok.sulinet.hu</w:t>
    </w:r>
  </w:p>
  <w:p w:rsidR="00BD15C5" w:rsidRDefault="00BD15C5" w:rsidP="00BD15C5">
    <w:pPr>
      <w:pStyle w:val="Intestazione"/>
      <w:ind w:left="851"/>
    </w:pPr>
    <w:r>
      <w:t>Honlap: www.verseghy-szolnok.sulinet.hu</w:t>
    </w:r>
  </w:p>
  <w:p w:rsidR="00BD15C5" w:rsidRPr="00BD15C5" w:rsidRDefault="00BD15C5" w:rsidP="00BD15C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25C0"/>
    <w:multiLevelType w:val="hybridMultilevel"/>
    <w:tmpl w:val="C3E6DEF0"/>
    <w:lvl w:ilvl="0" w:tplc="040E0015">
      <w:start w:val="1"/>
      <w:numFmt w:val="upperLetter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31704C4B"/>
    <w:multiLevelType w:val="hybridMultilevel"/>
    <w:tmpl w:val="23CEF122"/>
    <w:lvl w:ilvl="0" w:tplc="FFFFFFFF">
      <w:start w:val="1"/>
      <w:numFmt w:val="decimal"/>
      <w:lvlText w:val="%1."/>
      <w:lvlJc w:val="left"/>
      <w:pPr>
        <w:ind w:left="57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32E67120"/>
    <w:multiLevelType w:val="hybridMultilevel"/>
    <w:tmpl w:val="4120FBA4"/>
    <w:lvl w:ilvl="0" w:tplc="040E0015">
      <w:start w:val="1"/>
      <w:numFmt w:val="upp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8A0756"/>
    <w:multiLevelType w:val="hybridMultilevel"/>
    <w:tmpl w:val="BC36F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2404F"/>
    <w:multiLevelType w:val="hybridMultilevel"/>
    <w:tmpl w:val="8FA078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E4F3E"/>
    <w:multiLevelType w:val="hybridMultilevel"/>
    <w:tmpl w:val="A4E6B9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2082C"/>
    <w:multiLevelType w:val="hybridMultilevel"/>
    <w:tmpl w:val="4AFC16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0525E"/>
    <w:multiLevelType w:val="hybridMultilevel"/>
    <w:tmpl w:val="6A76A3D0"/>
    <w:lvl w:ilvl="0" w:tplc="040E000F">
      <w:start w:val="1"/>
      <w:numFmt w:val="decimal"/>
      <w:lvlText w:val="%1."/>
      <w:lvlJc w:val="left"/>
      <w:pPr>
        <w:ind w:left="1290" w:hanging="360"/>
      </w:pPr>
    </w:lvl>
    <w:lvl w:ilvl="1" w:tplc="040E0019" w:tentative="1">
      <w:start w:val="1"/>
      <w:numFmt w:val="lowerLetter"/>
      <w:lvlText w:val="%2."/>
      <w:lvlJc w:val="left"/>
      <w:pPr>
        <w:ind w:left="2010" w:hanging="360"/>
      </w:pPr>
    </w:lvl>
    <w:lvl w:ilvl="2" w:tplc="040E001B" w:tentative="1">
      <w:start w:val="1"/>
      <w:numFmt w:val="lowerRoman"/>
      <w:lvlText w:val="%3."/>
      <w:lvlJc w:val="right"/>
      <w:pPr>
        <w:ind w:left="2730" w:hanging="180"/>
      </w:pPr>
    </w:lvl>
    <w:lvl w:ilvl="3" w:tplc="040E000F" w:tentative="1">
      <w:start w:val="1"/>
      <w:numFmt w:val="decimal"/>
      <w:lvlText w:val="%4."/>
      <w:lvlJc w:val="left"/>
      <w:pPr>
        <w:ind w:left="3450" w:hanging="360"/>
      </w:pPr>
    </w:lvl>
    <w:lvl w:ilvl="4" w:tplc="040E0019" w:tentative="1">
      <w:start w:val="1"/>
      <w:numFmt w:val="lowerLetter"/>
      <w:lvlText w:val="%5."/>
      <w:lvlJc w:val="left"/>
      <w:pPr>
        <w:ind w:left="4170" w:hanging="360"/>
      </w:pPr>
    </w:lvl>
    <w:lvl w:ilvl="5" w:tplc="040E001B" w:tentative="1">
      <w:start w:val="1"/>
      <w:numFmt w:val="lowerRoman"/>
      <w:lvlText w:val="%6."/>
      <w:lvlJc w:val="right"/>
      <w:pPr>
        <w:ind w:left="4890" w:hanging="180"/>
      </w:pPr>
    </w:lvl>
    <w:lvl w:ilvl="6" w:tplc="040E000F" w:tentative="1">
      <w:start w:val="1"/>
      <w:numFmt w:val="decimal"/>
      <w:lvlText w:val="%7."/>
      <w:lvlJc w:val="left"/>
      <w:pPr>
        <w:ind w:left="5610" w:hanging="360"/>
      </w:pPr>
    </w:lvl>
    <w:lvl w:ilvl="7" w:tplc="040E0019" w:tentative="1">
      <w:start w:val="1"/>
      <w:numFmt w:val="lowerLetter"/>
      <w:lvlText w:val="%8."/>
      <w:lvlJc w:val="left"/>
      <w:pPr>
        <w:ind w:left="6330" w:hanging="360"/>
      </w:pPr>
    </w:lvl>
    <w:lvl w:ilvl="8" w:tplc="040E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8A"/>
    <w:rsid w:val="00023C3F"/>
    <w:rsid w:val="000514FC"/>
    <w:rsid w:val="00081A24"/>
    <w:rsid w:val="000B648D"/>
    <w:rsid w:val="000B65B7"/>
    <w:rsid w:val="000E4328"/>
    <w:rsid w:val="00131FF2"/>
    <w:rsid w:val="001379E4"/>
    <w:rsid w:val="00137E26"/>
    <w:rsid w:val="00140499"/>
    <w:rsid w:val="001A5ED0"/>
    <w:rsid w:val="001B7B1B"/>
    <w:rsid w:val="001F6E41"/>
    <w:rsid w:val="00240968"/>
    <w:rsid w:val="002A7BC0"/>
    <w:rsid w:val="002B6011"/>
    <w:rsid w:val="002C3CDB"/>
    <w:rsid w:val="003065DE"/>
    <w:rsid w:val="0031498A"/>
    <w:rsid w:val="003A7CEA"/>
    <w:rsid w:val="004A07FD"/>
    <w:rsid w:val="004B278D"/>
    <w:rsid w:val="00510BB9"/>
    <w:rsid w:val="00527678"/>
    <w:rsid w:val="005669F3"/>
    <w:rsid w:val="00566AF8"/>
    <w:rsid w:val="005676AC"/>
    <w:rsid w:val="005E24E4"/>
    <w:rsid w:val="00607C29"/>
    <w:rsid w:val="00610F45"/>
    <w:rsid w:val="0062086C"/>
    <w:rsid w:val="006454CC"/>
    <w:rsid w:val="0067774B"/>
    <w:rsid w:val="00690925"/>
    <w:rsid w:val="0069713E"/>
    <w:rsid w:val="006D3C2F"/>
    <w:rsid w:val="0070464F"/>
    <w:rsid w:val="00704961"/>
    <w:rsid w:val="00754A03"/>
    <w:rsid w:val="0076644F"/>
    <w:rsid w:val="007860F8"/>
    <w:rsid w:val="007C76DF"/>
    <w:rsid w:val="007D5C84"/>
    <w:rsid w:val="007E3836"/>
    <w:rsid w:val="007E6101"/>
    <w:rsid w:val="00844CBA"/>
    <w:rsid w:val="008649AA"/>
    <w:rsid w:val="008848C2"/>
    <w:rsid w:val="008E0070"/>
    <w:rsid w:val="00906912"/>
    <w:rsid w:val="00911D37"/>
    <w:rsid w:val="009275B6"/>
    <w:rsid w:val="009B5BC5"/>
    <w:rsid w:val="009D0A75"/>
    <w:rsid w:val="00A16837"/>
    <w:rsid w:val="00A44927"/>
    <w:rsid w:val="00A55DEB"/>
    <w:rsid w:val="00A73B1F"/>
    <w:rsid w:val="00B11D5E"/>
    <w:rsid w:val="00B66D76"/>
    <w:rsid w:val="00BC4FDD"/>
    <w:rsid w:val="00BD15C5"/>
    <w:rsid w:val="00BE1B47"/>
    <w:rsid w:val="00C2518A"/>
    <w:rsid w:val="00C42712"/>
    <w:rsid w:val="00C466CA"/>
    <w:rsid w:val="00C75147"/>
    <w:rsid w:val="00C93907"/>
    <w:rsid w:val="00CB4F48"/>
    <w:rsid w:val="00CE54E9"/>
    <w:rsid w:val="00CF0730"/>
    <w:rsid w:val="00CF7D36"/>
    <w:rsid w:val="00D0548A"/>
    <w:rsid w:val="00D37064"/>
    <w:rsid w:val="00D374DD"/>
    <w:rsid w:val="00D514FC"/>
    <w:rsid w:val="00D83DBD"/>
    <w:rsid w:val="00DA27D7"/>
    <w:rsid w:val="00DB7409"/>
    <w:rsid w:val="00DE657B"/>
    <w:rsid w:val="00E62745"/>
    <w:rsid w:val="00E6791E"/>
    <w:rsid w:val="00ED0463"/>
    <w:rsid w:val="00F23FFB"/>
    <w:rsid w:val="00F24259"/>
    <w:rsid w:val="00F82568"/>
    <w:rsid w:val="00FA5ED9"/>
    <w:rsid w:val="00FB2E25"/>
    <w:rsid w:val="00FD07CF"/>
    <w:rsid w:val="00FE6D3C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CE4A"/>
  <w15:docId w15:val="{40321FFB-3B96-428C-B4EA-2DEDA884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79E4"/>
  </w:style>
  <w:style w:type="paragraph" w:styleId="Titolo1">
    <w:name w:val="heading 1"/>
    <w:basedOn w:val="Normale"/>
    <w:next w:val="Normale"/>
    <w:link w:val="Titolo1Carattere"/>
    <w:uiPriority w:val="9"/>
    <w:qFormat/>
    <w:rsid w:val="00BD1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D15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74B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0B648D"/>
  </w:style>
  <w:style w:type="table" w:styleId="Grigliatabella">
    <w:name w:val="Table Grid"/>
    <w:basedOn w:val="Tabellanormale"/>
    <w:uiPriority w:val="39"/>
    <w:rsid w:val="009D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e"/>
    <w:rsid w:val="00CF7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CF7D36"/>
  </w:style>
  <w:style w:type="paragraph" w:customStyle="1" w:styleId="s5">
    <w:name w:val="s5"/>
    <w:basedOn w:val="Normale"/>
    <w:rsid w:val="00CF7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Carpredefinitoparagrafo"/>
    <w:rsid w:val="00CF7D36"/>
  </w:style>
  <w:style w:type="paragraph" w:customStyle="1" w:styleId="s6">
    <w:name w:val="s6"/>
    <w:basedOn w:val="Normale"/>
    <w:rsid w:val="00CF7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7">
    <w:name w:val="s7"/>
    <w:basedOn w:val="Carpredefinitoparagrafo"/>
    <w:rsid w:val="00CF7D36"/>
  </w:style>
  <w:style w:type="character" w:customStyle="1" w:styleId="s8">
    <w:name w:val="s8"/>
    <w:basedOn w:val="Carpredefinitoparagrafo"/>
    <w:rsid w:val="00CF7D36"/>
  </w:style>
  <w:style w:type="character" w:customStyle="1" w:styleId="s9">
    <w:name w:val="s9"/>
    <w:basedOn w:val="Carpredefinitoparagrafo"/>
    <w:rsid w:val="00CF7D36"/>
  </w:style>
  <w:style w:type="character" w:customStyle="1" w:styleId="s10">
    <w:name w:val="s10"/>
    <w:basedOn w:val="Carpredefinitoparagrafo"/>
    <w:rsid w:val="00CF7D36"/>
  </w:style>
  <w:style w:type="paragraph" w:customStyle="1" w:styleId="s12">
    <w:name w:val="s12"/>
    <w:basedOn w:val="Normale"/>
    <w:rsid w:val="00CF7D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54A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D15C5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5C5"/>
  </w:style>
  <w:style w:type="paragraph" w:styleId="Pidipagina">
    <w:name w:val="footer"/>
    <w:basedOn w:val="Normale"/>
    <w:link w:val="PidipaginaCarattere"/>
    <w:uiPriority w:val="99"/>
    <w:unhideWhenUsed/>
    <w:rsid w:val="00BD15C5"/>
    <w:pPr>
      <w:tabs>
        <w:tab w:val="center" w:pos="4703"/>
        <w:tab w:val="right" w:pos="94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5C5"/>
  </w:style>
  <w:style w:type="character" w:customStyle="1" w:styleId="Titolo2Carattere">
    <w:name w:val="Titolo 2 Carattere"/>
    <w:basedOn w:val="Carpredefinitoparagrafo"/>
    <w:link w:val="Titolo2"/>
    <w:uiPriority w:val="9"/>
    <w:rsid w:val="00BD15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BD15C5"/>
    <w:rPr>
      <w:i/>
      <w:iCs/>
      <w:color w:val="404040" w:themeColor="text1" w:themeTint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1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35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120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84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41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11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171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040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882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190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110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147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5053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218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46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69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57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077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696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783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242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55">
      <w:marLeft w:val="58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2408B-E014-4EB3-9EF2-D6FF2435A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Verseghy Ferenc Gimnázium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annamariadobos1122@gmail.com</dc:creator>
  <cp:lastModifiedBy>Tom</cp:lastModifiedBy>
  <cp:revision>2</cp:revision>
  <dcterms:created xsi:type="dcterms:W3CDTF">2017-12-15T13:09:00Z</dcterms:created>
  <dcterms:modified xsi:type="dcterms:W3CDTF">2017-12-15T13:09:00Z</dcterms:modified>
</cp:coreProperties>
</file>