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D7" w:rsidRPr="006C57D7" w:rsidRDefault="006C57D7" w:rsidP="006C57D7">
      <w:pPr>
        <w:jc w:val="center"/>
        <w:rPr>
          <w:b/>
          <w:sz w:val="40"/>
        </w:rPr>
      </w:pPr>
      <w:r w:rsidRPr="006C57D7">
        <w:rPr>
          <w:b/>
          <w:sz w:val="40"/>
        </w:rPr>
        <w:t>Búvárkodj a biológiában</w:t>
      </w:r>
    </w:p>
    <w:p w:rsidR="006C57D7" w:rsidRPr="006C57D7" w:rsidRDefault="006C57D7" w:rsidP="006C57D7">
      <w:pPr>
        <w:jc w:val="center"/>
        <w:rPr>
          <w:i/>
        </w:rPr>
      </w:pPr>
      <w:r w:rsidRPr="006C57D7">
        <w:rPr>
          <w:i/>
        </w:rPr>
        <w:t>A Verseghy Ferenc Gimnázium online biológia versenye a nyolcadik osztályos tanulók részére</w:t>
      </w:r>
    </w:p>
    <w:p w:rsidR="006C57D7" w:rsidRDefault="006C57D7" w:rsidP="006C57D7">
      <w:pPr>
        <w:jc w:val="center"/>
        <w:rPr>
          <w:b/>
          <w:sz w:val="40"/>
        </w:rPr>
      </w:pPr>
      <w:r w:rsidRPr="00D55256">
        <w:rPr>
          <w:b/>
          <w:sz w:val="40"/>
        </w:rPr>
        <w:t>I. feladatlap</w:t>
      </w:r>
    </w:p>
    <w:p w:rsidR="006C57D7" w:rsidRPr="00A20B19" w:rsidRDefault="006C57D7" w:rsidP="006C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spacing w:before="100" w:beforeAutospacing="1" w:after="100" w:afterAutospacing="1"/>
        <w:jc w:val="center"/>
        <w:textAlignment w:val="top"/>
        <w:rPr>
          <w:rFonts w:eastAsia="Times New Roman" w:cs="Helvetica"/>
          <w:b/>
          <w:sz w:val="28"/>
        </w:rPr>
      </w:pPr>
      <w:r w:rsidRPr="00A20B19">
        <w:rPr>
          <w:rFonts w:eastAsia="Times New Roman" w:cs="Helvetica"/>
          <w:b/>
          <w:i/>
          <w:sz w:val="28"/>
        </w:rPr>
        <w:t>A beküldési határidő:</w:t>
      </w:r>
      <w:r w:rsidRPr="00A20B19">
        <w:rPr>
          <w:rFonts w:eastAsia="Times New Roman" w:cs="Helvetica"/>
          <w:b/>
          <w:sz w:val="28"/>
        </w:rPr>
        <w:t xml:space="preserve"> </w:t>
      </w:r>
      <w:r w:rsidRPr="006C57D7">
        <w:rPr>
          <w:rFonts w:eastAsia="Times New Roman" w:cs="Helvetica"/>
          <w:b/>
          <w:color w:val="FF0000"/>
          <w:sz w:val="28"/>
        </w:rPr>
        <w:t>2018. október 18. (csütörtök)</w:t>
      </w:r>
      <w:r w:rsidRPr="005F289E">
        <w:rPr>
          <w:rFonts w:eastAsia="Times New Roman" w:cs="Helvetica"/>
          <w:b/>
          <w:color w:val="FF0000"/>
          <w:sz w:val="28"/>
        </w:rPr>
        <w:br/>
      </w:r>
      <w:r>
        <w:rPr>
          <w:rFonts w:eastAsia="Times New Roman" w:cs="Helvetica"/>
          <w:b/>
          <w:sz w:val="28"/>
        </w:rPr>
        <w:t xml:space="preserve">E-mail cím: </w:t>
      </w:r>
      <w:r w:rsidRPr="005F289E">
        <w:rPr>
          <w:rFonts w:eastAsia="Times New Roman" w:cs="Helvetica"/>
          <w:b/>
          <w:color w:val="FF0000"/>
          <w:sz w:val="28"/>
        </w:rPr>
        <w:t>biologia@verseghy-szolnok.sulinet.hu</w:t>
      </w:r>
    </w:p>
    <w:p w:rsidR="009726DA" w:rsidRPr="007F60A7" w:rsidRDefault="009726DA" w:rsidP="006C57D7">
      <w:pPr>
        <w:jc w:val="center"/>
        <w:rPr>
          <w:b/>
          <w:sz w:val="24"/>
          <w:szCs w:val="24"/>
        </w:rPr>
      </w:pPr>
    </w:p>
    <w:p w:rsidR="007F60A7" w:rsidRPr="007D74FF" w:rsidRDefault="007F60A7" w:rsidP="00155885">
      <w:pPr>
        <w:pStyle w:val="Listaszerbekezds"/>
        <w:numPr>
          <w:ilvl w:val="0"/>
          <w:numId w:val="6"/>
        </w:numPr>
        <w:spacing w:after="200" w:line="276" w:lineRule="auto"/>
        <w:ind w:left="0" w:firstLine="0"/>
        <w:rPr>
          <w:b/>
          <w:i/>
        </w:rPr>
      </w:pPr>
      <w:r w:rsidRPr="006C57D7">
        <w:rPr>
          <w:b/>
        </w:rPr>
        <w:t>Hol élnek?</w:t>
      </w:r>
      <w:r w:rsidR="006C57D7">
        <w:rPr>
          <w:b/>
        </w:rPr>
        <w:br/>
      </w:r>
      <w:proofErr w:type="spellStart"/>
      <w:r w:rsidRPr="007D74FF">
        <w:rPr>
          <w:i/>
        </w:rPr>
        <w:t>Csoportosítsd</w:t>
      </w:r>
      <w:proofErr w:type="spellEnd"/>
      <w:r w:rsidRPr="007D74FF">
        <w:rPr>
          <w:i/>
        </w:rPr>
        <w:t xml:space="preserve"> a felsorolt állatokat a halmazkarikába élőhelyük szerint! Számokkal válaszolj!</w:t>
      </w:r>
    </w:p>
    <w:p w:rsidR="007F60A7" w:rsidRPr="006C57D7" w:rsidRDefault="006C57D7" w:rsidP="006C57D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/>
        <w:jc w:val="center"/>
        <w:rPr>
          <w:i/>
        </w:rPr>
      </w:pPr>
      <w:r w:rsidRPr="006C57D7">
        <w:rPr>
          <w:i/>
        </w:rPr>
        <w:t xml:space="preserve">1. </w:t>
      </w:r>
      <w:r w:rsidR="007F60A7" w:rsidRPr="006C57D7">
        <w:rPr>
          <w:i/>
        </w:rPr>
        <w:t>bőgőmajmok, 2. afrikai elefánt, 3. füles keselyű, 4.</w:t>
      </w:r>
      <w:r w:rsidRPr="006C57D7">
        <w:rPr>
          <w:i/>
        </w:rPr>
        <w:t xml:space="preserve"> sakál, 5. közönséges madárpók,</w:t>
      </w:r>
      <w:r w:rsidRPr="006C57D7">
        <w:rPr>
          <w:i/>
        </w:rPr>
        <w:br/>
      </w:r>
      <w:r w:rsidR="007F60A7" w:rsidRPr="006C57D7">
        <w:rPr>
          <w:i/>
        </w:rPr>
        <w:t>6. csimpánz, 7. arapapagáj, 8. jaguár, 9. fekete kajmán</w:t>
      </w:r>
      <w:r w:rsidRPr="006C57D7">
        <w:rPr>
          <w:i/>
        </w:rPr>
        <w:t>, 10. sivatagi róka, 12. zebra,</w:t>
      </w:r>
      <w:r w:rsidRPr="006C57D7">
        <w:rPr>
          <w:i/>
        </w:rPr>
        <w:br/>
      </w:r>
      <w:r w:rsidR="007F60A7" w:rsidRPr="006C57D7">
        <w:rPr>
          <w:i/>
        </w:rPr>
        <w:t xml:space="preserve">13. egyiptomi ugróegér, 14. ásóbéka, 15. Góliát bogár, 16. </w:t>
      </w:r>
      <w:r w:rsidRPr="006C57D7">
        <w:rPr>
          <w:i/>
        </w:rPr>
        <w:t>egypúpú teve, 17. törpeantilop,</w:t>
      </w:r>
      <w:r w:rsidRPr="006C57D7">
        <w:rPr>
          <w:i/>
        </w:rPr>
        <w:br/>
      </w:r>
      <w:r w:rsidR="007F60A7" w:rsidRPr="006C57D7">
        <w:rPr>
          <w:i/>
        </w:rPr>
        <w:t>18. kolibri, 19. hárpia, 20. leopárd.</w:t>
      </w:r>
    </w:p>
    <w:tbl>
      <w:tblPr>
        <w:tblStyle w:val="Rcsostblza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2303"/>
        <w:gridCol w:w="3118"/>
      </w:tblGrid>
      <w:tr w:rsidR="006C57D7" w:rsidRPr="006C57D7" w:rsidTr="006C57D7">
        <w:tc>
          <w:tcPr>
            <w:tcW w:w="2974" w:type="dxa"/>
            <w:vAlign w:val="center"/>
          </w:tcPr>
          <w:p w:rsidR="006C57D7" w:rsidRPr="006C57D7" w:rsidRDefault="006C57D7" w:rsidP="006C57D7">
            <w:pPr>
              <w:spacing w:after="200" w:line="276" w:lineRule="auto"/>
              <w:jc w:val="center"/>
              <w:rPr>
                <w:b/>
              </w:rPr>
            </w:pPr>
            <w:r w:rsidRPr="006C57D7">
              <w:rPr>
                <w:b/>
              </w:rPr>
              <w:t xml:space="preserve">dél-amerikai </w:t>
            </w:r>
            <w:proofErr w:type="spellStart"/>
            <w:r w:rsidRPr="006C57D7">
              <w:rPr>
                <w:b/>
              </w:rPr>
              <w:t>esőerdők</w:t>
            </w:r>
            <w:proofErr w:type="spellEnd"/>
          </w:p>
        </w:tc>
        <w:tc>
          <w:tcPr>
            <w:tcW w:w="2303" w:type="dxa"/>
            <w:vAlign w:val="center"/>
          </w:tcPr>
          <w:p w:rsidR="006C57D7" w:rsidRPr="006C57D7" w:rsidRDefault="006C57D7" w:rsidP="006C57D7">
            <w:pPr>
              <w:spacing w:after="200" w:line="276" w:lineRule="auto"/>
              <w:jc w:val="center"/>
              <w:rPr>
                <w:b/>
              </w:rPr>
            </w:pPr>
            <w:r w:rsidRPr="006C57D7">
              <w:rPr>
                <w:b/>
              </w:rPr>
              <w:t>sivatagok</w:t>
            </w:r>
          </w:p>
        </w:tc>
        <w:tc>
          <w:tcPr>
            <w:tcW w:w="3118" w:type="dxa"/>
            <w:vAlign w:val="center"/>
          </w:tcPr>
          <w:p w:rsidR="006C57D7" w:rsidRPr="006C57D7" w:rsidRDefault="006C57D7" w:rsidP="006C57D7">
            <w:pPr>
              <w:spacing w:after="200" w:line="276" w:lineRule="auto"/>
              <w:jc w:val="center"/>
              <w:rPr>
                <w:b/>
              </w:rPr>
            </w:pPr>
            <w:r w:rsidRPr="006C57D7">
              <w:rPr>
                <w:b/>
              </w:rPr>
              <w:t>afrikai szavannák</w:t>
            </w:r>
          </w:p>
        </w:tc>
      </w:tr>
    </w:tbl>
    <w:p w:rsidR="007F60A7" w:rsidRDefault="007F60A7" w:rsidP="007F60A7">
      <w:pPr>
        <w:pStyle w:val="Listaszerbekezds"/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02332" cy="1211174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547" cy="121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1FB" w:rsidRDefault="008961FB" w:rsidP="006C57D7">
      <w:pPr>
        <w:pStyle w:val="Listaszerbekezds"/>
        <w:numPr>
          <w:ilvl w:val="0"/>
          <w:numId w:val="6"/>
        </w:numPr>
        <w:spacing w:after="200" w:line="276" w:lineRule="auto"/>
        <w:ind w:left="0" w:firstLine="0"/>
        <w:rPr>
          <w:b/>
        </w:rPr>
      </w:pPr>
      <w:r w:rsidRPr="006C57D7">
        <w:rPr>
          <w:b/>
        </w:rPr>
        <w:t xml:space="preserve"> </w:t>
      </w:r>
      <w:r w:rsidRPr="00B40AB9">
        <w:rPr>
          <w:b/>
        </w:rPr>
        <w:t>Milyenek az állatok?</w:t>
      </w:r>
    </w:p>
    <w:p w:rsidR="008961FB" w:rsidRPr="007D74FF" w:rsidRDefault="009614A6">
      <w:pPr>
        <w:rPr>
          <w:i/>
        </w:rPr>
      </w:pPr>
      <w:r w:rsidRPr="007D74FF">
        <w:rPr>
          <w:i/>
        </w:rPr>
        <w:t>Három</w:t>
      </w:r>
      <w:r w:rsidR="007721F9" w:rsidRPr="007D74FF">
        <w:rPr>
          <w:i/>
        </w:rPr>
        <w:t>,</w:t>
      </w:r>
      <w:r w:rsidRPr="007D74FF">
        <w:rPr>
          <w:i/>
        </w:rPr>
        <w:t xml:space="preserve"> a tengerekben élő állat tulajdonságait összekever</w:t>
      </w:r>
      <w:r w:rsidR="004F0FBE" w:rsidRPr="007D74FF">
        <w:rPr>
          <w:i/>
        </w:rPr>
        <w:t xml:space="preserve">tük. </w:t>
      </w:r>
      <w:r w:rsidR="007F60A7" w:rsidRPr="007D74FF">
        <w:rPr>
          <w:i/>
        </w:rPr>
        <w:t>Válogasd szét</w:t>
      </w:r>
      <w:r w:rsidR="004F0FBE" w:rsidRPr="007D74FF">
        <w:rPr>
          <w:i/>
        </w:rPr>
        <w:t xml:space="preserve"> a jellemzőket, írd az állatok nevét a megfelelő vonalra. Írd le mi a közös a három állat életmódjában!</w:t>
      </w:r>
    </w:p>
    <w:p w:rsidR="004F0FBE" w:rsidRDefault="004F0FB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F0FBE" w:rsidTr="004F0FBE">
        <w:tc>
          <w:tcPr>
            <w:tcW w:w="3020" w:type="dxa"/>
          </w:tcPr>
          <w:p w:rsidR="004F0FBE" w:rsidRDefault="00A26958" w:rsidP="00A26958">
            <w:pPr>
              <w:pStyle w:val="Listaszerbekezds"/>
              <w:numPr>
                <w:ilvl w:val="0"/>
                <w:numId w:val="1"/>
              </w:numPr>
            </w:pPr>
            <w:r>
              <w:t>állat</w:t>
            </w:r>
            <w:r w:rsidR="00324FE6">
              <w:t>:</w:t>
            </w:r>
          </w:p>
        </w:tc>
        <w:tc>
          <w:tcPr>
            <w:tcW w:w="3021" w:type="dxa"/>
          </w:tcPr>
          <w:p w:rsidR="004F0FBE" w:rsidRDefault="00324FE6" w:rsidP="00324FE6">
            <w:pPr>
              <w:pStyle w:val="Listaszerbekezds"/>
              <w:numPr>
                <w:ilvl w:val="0"/>
                <w:numId w:val="1"/>
              </w:numPr>
            </w:pPr>
            <w:r>
              <w:t>állat:</w:t>
            </w:r>
          </w:p>
        </w:tc>
        <w:tc>
          <w:tcPr>
            <w:tcW w:w="3021" w:type="dxa"/>
          </w:tcPr>
          <w:p w:rsidR="004F0FBE" w:rsidRDefault="00324FE6" w:rsidP="00324FE6">
            <w:pPr>
              <w:pStyle w:val="Listaszerbekezds"/>
              <w:numPr>
                <w:ilvl w:val="0"/>
                <w:numId w:val="1"/>
              </w:numPr>
            </w:pPr>
            <w:r>
              <w:t>állat</w:t>
            </w:r>
            <w:r w:rsidR="0042717C">
              <w:t>:</w:t>
            </w:r>
          </w:p>
        </w:tc>
      </w:tr>
      <w:tr w:rsidR="004F0FBE" w:rsidTr="004F0FBE">
        <w:tc>
          <w:tcPr>
            <w:tcW w:w="3020" w:type="dxa"/>
          </w:tcPr>
          <w:p w:rsidR="004F0FBE" w:rsidRDefault="006C57D7">
            <w:r>
              <w:br/>
            </w:r>
          </w:p>
        </w:tc>
        <w:tc>
          <w:tcPr>
            <w:tcW w:w="3021" w:type="dxa"/>
          </w:tcPr>
          <w:p w:rsidR="004F0FBE" w:rsidRDefault="004F0FBE"/>
        </w:tc>
        <w:tc>
          <w:tcPr>
            <w:tcW w:w="3021" w:type="dxa"/>
          </w:tcPr>
          <w:p w:rsidR="004F0FBE" w:rsidRDefault="004F0FBE"/>
        </w:tc>
      </w:tr>
      <w:tr w:rsidR="004F0FBE" w:rsidTr="004F0FBE">
        <w:tc>
          <w:tcPr>
            <w:tcW w:w="3020" w:type="dxa"/>
          </w:tcPr>
          <w:p w:rsidR="004F0FBE" w:rsidRDefault="006C57D7">
            <w:r>
              <w:br/>
            </w:r>
          </w:p>
        </w:tc>
        <w:tc>
          <w:tcPr>
            <w:tcW w:w="3021" w:type="dxa"/>
          </w:tcPr>
          <w:p w:rsidR="004F0FBE" w:rsidRDefault="004F0FBE"/>
        </w:tc>
        <w:tc>
          <w:tcPr>
            <w:tcW w:w="3021" w:type="dxa"/>
          </w:tcPr>
          <w:p w:rsidR="004F0FBE" w:rsidRDefault="004F0FBE"/>
        </w:tc>
      </w:tr>
    </w:tbl>
    <w:p w:rsidR="007748C7" w:rsidRDefault="007748C7"/>
    <w:p w:rsidR="007748C7" w:rsidRPr="00EB7DE1" w:rsidRDefault="00BF3EEE" w:rsidP="006C57D7">
      <w:pPr>
        <w:pStyle w:val="Listaszerbekezds"/>
        <w:numPr>
          <w:ilvl w:val="0"/>
          <w:numId w:val="2"/>
        </w:numPr>
        <w:ind w:hanging="720"/>
      </w:pPr>
      <w:r>
        <w:t>csontoshal</w:t>
      </w:r>
    </w:p>
    <w:p w:rsidR="007467B8" w:rsidRDefault="007748C7" w:rsidP="006C57D7">
      <w:pPr>
        <w:pStyle w:val="Listaszerbekezds"/>
        <w:numPr>
          <w:ilvl w:val="0"/>
          <w:numId w:val="2"/>
        </w:numPr>
        <w:ind w:hanging="720"/>
      </w:pPr>
      <w:r>
        <w:t xml:space="preserve">emlős </w:t>
      </w:r>
    </w:p>
    <w:p w:rsidR="00BF3EEE" w:rsidRDefault="00BF3EEE" w:rsidP="006C57D7">
      <w:pPr>
        <w:pStyle w:val="Listaszerbekezds"/>
        <w:numPr>
          <w:ilvl w:val="0"/>
          <w:numId w:val="2"/>
        </w:numPr>
        <w:ind w:hanging="720"/>
      </w:pPr>
      <w:r>
        <w:t>váza porcos</w:t>
      </w:r>
    </w:p>
    <w:p w:rsidR="00EB7DE1" w:rsidRDefault="007F60A7" w:rsidP="006C57D7">
      <w:pPr>
        <w:pStyle w:val="Listaszerbekezds"/>
        <w:numPr>
          <w:ilvl w:val="0"/>
          <w:numId w:val="2"/>
        </w:numPr>
        <w:ind w:hanging="720"/>
      </w:pPr>
      <w:r>
        <w:t>szájüregükben,</w:t>
      </w:r>
      <w:r w:rsidR="00884D8C">
        <w:t xml:space="preserve"> </w:t>
      </w:r>
      <w:r w:rsidR="00EB7DE1">
        <w:t>t</w:t>
      </w:r>
      <w:r w:rsidR="007D6399">
        <w:t>öbb sorban éles fogak ülnek</w:t>
      </w:r>
    </w:p>
    <w:p w:rsidR="003D1AAE" w:rsidRDefault="002E47E4" w:rsidP="006C57D7">
      <w:pPr>
        <w:pStyle w:val="Listaszerbekezds"/>
        <w:numPr>
          <w:ilvl w:val="0"/>
          <w:numId w:val="2"/>
        </w:numPr>
        <w:ind w:hanging="720"/>
      </w:pPr>
      <w:r>
        <w:t>testét</w:t>
      </w:r>
      <w:r w:rsidR="006C27AD">
        <w:t xml:space="preserve"> vastag</w:t>
      </w:r>
      <w:r>
        <w:t xml:space="preserve"> zsírréteg</w:t>
      </w:r>
      <w:r w:rsidR="006C27AD">
        <w:t xml:space="preserve"> védi a lehűléstől </w:t>
      </w:r>
    </w:p>
    <w:p w:rsidR="003D1AAE" w:rsidRDefault="006C27AD" w:rsidP="006C57D7">
      <w:pPr>
        <w:pStyle w:val="Listaszerbekezds"/>
        <w:numPr>
          <w:ilvl w:val="0"/>
          <w:numId w:val="2"/>
        </w:numPr>
        <w:ind w:hanging="720"/>
      </w:pPr>
      <w:r>
        <w:t>hideg tengeri planktonevő</w:t>
      </w:r>
      <w:proofErr w:type="gramStart"/>
      <w:r w:rsidR="00DE2F90">
        <w:t>,</w:t>
      </w:r>
      <w:r w:rsidR="009C15D0">
        <w:t>a</w:t>
      </w:r>
      <w:proofErr w:type="gramEnd"/>
      <w:r w:rsidR="009C15D0">
        <w:t xml:space="preserve"> fekszíni vizeken</w:t>
      </w:r>
      <w:r w:rsidR="007B3D59">
        <w:t xml:space="preserve"> úszik rajokban</w:t>
      </w:r>
    </w:p>
    <w:p w:rsidR="007D6399" w:rsidRDefault="005000C7" w:rsidP="006C57D7">
      <w:pPr>
        <w:pStyle w:val="Listaszerbekezds"/>
        <w:numPr>
          <w:ilvl w:val="0"/>
          <w:numId w:val="2"/>
        </w:numPr>
        <w:ind w:hanging="720"/>
      </w:pPr>
      <w:r>
        <w:t>a hideg vízből szűri ki a plankto</w:t>
      </w:r>
      <w:r w:rsidR="003D1AAE">
        <w:t>nokat</w:t>
      </w:r>
    </w:p>
    <w:p w:rsidR="00DE2F90" w:rsidRDefault="000516A6" w:rsidP="006C57D7">
      <w:pPr>
        <w:pStyle w:val="Listaszerbekezds"/>
        <w:numPr>
          <w:ilvl w:val="0"/>
          <w:numId w:val="2"/>
        </w:numPr>
        <w:ind w:hanging="720"/>
      </w:pPr>
      <w:r>
        <w:t>ragadozó, csoportosan élő halakkal táplálkozik</w:t>
      </w:r>
    </w:p>
    <w:p w:rsidR="00CE31C3" w:rsidRDefault="00CE31C3" w:rsidP="00CE31C3">
      <w:pPr>
        <w:pStyle w:val="Listaszerbekezds"/>
      </w:pPr>
    </w:p>
    <w:p w:rsidR="009726DA" w:rsidRPr="006C57D7" w:rsidRDefault="00CE31C3" w:rsidP="006C57D7">
      <w:pPr>
        <w:pStyle w:val="Listaszerbekezds"/>
        <w:numPr>
          <w:ilvl w:val="0"/>
          <w:numId w:val="3"/>
        </w:numPr>
        <w:ind w:left="709" w:hanging="709"/>
        <w:rPr>
          <w:i/>
        </w:rPr>
      </w:pPr>
      <w:r w:rsidRPr="006C57D7">
        <w:rPr>
          <w:i/>
        </w:rPr>
        <w:t>A három állat közös tulajdonsága</w:t>
      </w:r>
      <w:proofErr w:type="gramStart"/>
      <w:r w:rsidRPr="006C57D7">
        <w:rPr>
          <w:i/>
        </w:rPr>
        <w:t>:</w:t>
      </w:r>
      <w:r w:rsidR="006C57D7">
        <w:rPr>
          <w:i/>
        </w:rPr>
        <w:t xml:space="preserve"> </w:t>
      </w:r>
      <w:r w:rsidR="00D86013" w:rsidRPr="006C57D7">
        <w:rPr>
          <w:i/>
        </w:rPr>
        <w:t>…</w:t>
      </w:r>
      <w:proofErr w:type="gramEnd"/>
      <w:r w:rsidR="00D86013" w:rsidRPr="006C57D7">
        <w:rPr>
          <w:i/>
        </w:rPr>
        <w:t>………………………………………………………………………….</w:t>
      </w:r>
    </w:p>
    <w:p w:rsidR="005D6B47" w:rsidRDefault="005D6B47" w:rsidP="005D6B47"/>
    <w:p w:rsidR="007F5B9D" w:rsidRPr="006C57D7" w:rsidRDefault="00C437D1" w:rsidP="006C57D7">
      <w:pPr>
        <w:pStyle w:val="Listaszerbekezds"/>
        <w:numPr>
          <w:ilvl w:val="0"/>
          <w:numId w:val="6"/>
        </w:numPr>
        <w:spacing w:after="200" w:line="276" w:lineRule="auto"/>
        <w:ind w:left="0" w:firstLine="0"/>
        <w:rPr>
          <w:b/>
        </w:rPr>
      </w:pPr>
      <w:r w:rsidRPr="00B40AB9">
        <w:rPr>
          <w:b/>
        </w:rPr>
        <w:t>Az életközösségek</w:t>
      </w:r>
    </w:p>
    <w:p w:rsidR="002E1EF2" w:rsidRDefault="007F5B9D" w:rsidP="007D74FF">
      <w:pPr>
        <w:pStyle w:val="Listaszerbekezds"/>
        <w:spacing w:line="360" w:lineRule="auto"/>
        <w:ind w:left="0"/>
        <w:jc w:val="both"/>
      </w:pPr>
      <w:r>
        <w:t xml:space="preserve">Az egyenlítőtöl a sarkok felé haladva </w:t>
      </w:r>
      <w:proofErr w:type="gramStart"/>
      <w:r>
        <w:t>a</w:t>
      </w:r>
      <w:r w:rsidR="006C57D7">
        <w:t xml:space="preserve"> </w:t>
      </w:r>
      <w:r w:rsidR="00287910" w:rsidRPr="007D74FF">
        <w:rPr>
          <w:b/>
        </w:rPr>
        <w:t>…</w:t>
      </w:r>
      <w:proofErr w:type="gramEnd"/>
      <w:r w:rsidR="00287910" w:rsidRPr="007D74FF">
        <w:rPr>
          <w:b/>
        </w:rPr>
        <w:t>………………………………………………………………….</w:t>
      </w:r>
      <w:r w:rsidR="006C57D7">
        <w:t xml:space="preserve"> </w:t>
      </w:r>
      <w:r w:rsidR="00287910">
        <w:t>és a</w:t>
      </w:r>
      <w:r w:rsidR="006C57D7">
        <w:t xml:space="preserve"> </w:t>
      </w:r>
      <w:r w:rsidR="00287910" w:rsidRPr="007D74FF">
        <w:rPr>
          <w:b/>
        </w:rPr>
        <w:t>……………………………………………………….</w:t>
      </w:r>
      <w:r w:rsidR="006C57D7">
        <w:t xml:space="preserve"> </w:t>
      </w:r>
      <w:r w:rsidR="00CF69D0">
        <w:t xml:space="preserve">mennyiségének változása </w:t>
      </w:r>
      <w:proofErr w:type="spellStart"/>
      <w:r w:rsidR="00CF69D0">
        <w:t>heghatarozza</w:t>
      </w:r>
      <w:proofErr w:type="spellEnd"/>
      <w:r w:rsidR="00CF69D0">
        <w:t xml:space="preserve"> az éghajlati övezet éket. A természetes </w:t>
      </w:r>
      <w:proofErr w:type="gramStart"/>
      <w:r w:rsidR="00CF69D0">
        <w:t xml:space="preserve">növénytakaró </w:t>
      </w:r>
      <w:r w:rsidR="002E1EF2">
        <w:t xml:space="preserve"> az</w:t>
      </w:r>
      <w:proofErr w:type="gramEnd"/>
      <w:r w:rsidR="002E1EF2">
        <w:t xml:space="preserve"> eltérő környezeti feltételeknek megfelelően, a Föld</w:t>
      </w:r>
      <w:r w:rsidR="006C57D7">
        <w:t xml:space="preserve"> </w:t>
      </w:r>
      <w:r w:rsidR="002E1EF2" w:rsidRPr="007D74FF">
        <w:rPr>
          <w:b/>
        </w:rPr>
        <w:t>…………………………………………….</w:t>
      </w:r>
      <w:r w:rsidR="002E1EF2">
        <w:t xml:space="preserve"> </w:t>
      </w:r>
      <w:r w:rsidR="002E1EF2" w:rsidRPr="007D74FF">
        <w:rPr>
          <w:b/>
        </w:rPr>
        <w:t>………………………………………………………</w:t>
      </w:r>
      <w:r w:rsidR="006C57D7">
        <w:t xml:space="preserve"> </w:t>
      </w:r>
      <w:r w:rsidR="002E1EF2">
        <w:t xml:space="preserve">szerint alakul ki. A növényeknek hasonlóan az állatok is csak a számukra </w:t>
      </w:r>
      <w:proofErr w:type="gramStart"/>
      <w:r w:rsidR="002E1EF2">
        <w:t xml:space="preserve">megfelelő </w:t>
      </w:r>
      <w:r w:rsidR="002E1EF2" w:rsidRPr="007D74FF">
        <w:rPr>
          <w:b/>
        </w:rPr>
        <w:t>…</w:t>
      </w:r>
      <w:proofErr w:type="gramEnd"/>
      <w:r w:rsidR="002E1EF2" w:rsidRPr="007D74FF">
        <w:rPr>
          <w:b/>
        </w:rPr>
        <w:t>…………………………………………</w:t>
      </w:r>
      <w:r w:rsidR="006C57D7">
        <w:t xml:space="preserve"> </w:t>
      </w:r>
      <w:r w:rsidR="002E1EF2">
        <w:t xml:space="preserve">környezetben élhetnek. Az adott feltételek között együtt elő növények </w:t>
      </w:r>
      <w:proofErr w:type="gramStart"/>
      <w:r w:rsidR="002E1EF2">
        <w:t xml:space="preserve">és </w:t>
      </w:r>
      <w:r w:rsidR="002E1EF2" w:rsidRPr="007D74FF">
        <w:rPr>
          <w:b/>
        </w:rPr>
        <w:t>…</w:t>
      </w:r>
      <w:proofErr w:type="gramEnd"/>
      <w:r w:rsidR="002E1EF2" w:rsidRPr="007D74FF">
        <w:rPr>
          <w:b/>
        </w:rPr>
        <w:t>…………………………………………………</w:t>
      </w:r>
      <w:r w:rsidR="006C57D7">
        <w:t xml:space="preserve"> </w:t>
      </w:r>
      <w:r w:rsidR="002E1EF2">
        <w:t>egymással és a környezettel is kapcsolatban vannak.</w:t>
      </w:r>
    </w:p>
    <w:p w:rsidR="00C547F8" w:rsidRDefault="00C547F8" w:rsidP="006C57D7"/>
    <w:p w:rsidR="006C57D7" w:rsidRDefault="006C57D7" w:rsidP="006C57D7"/>
    <w:p w:rsidR="00C547F8" w:rsidRPr="00B40AB9" w:rsidRDefault="00B966C8" w:rsidP="006C57D7">
      <w:pPr>
        <w:pStyle w:val="Listaszerbekezds"/>
        <w:numPr>
          <w:ilvl w:val="0"/>
          <w:numId w:val="6"/>
        </w:numPr>
        <w:spacing w:after="200" w:line="276" w:lineRule="auto"/>
        <w:ind w:left="0" w:firstLine="0"/>
        <w:rPr>
          <w:b/>
        </w:rPr>
      </w:pPr>
      <w:r w:rsidRPr="00B40AB9">
        <w:rPr>
          <w:b/>
        </w:rPr>
        <w:t xml:space="preserve">Hogyan hat a </w:t>
      </w:r>
      <w:r w:rsidR="00977386" w:rsidRPr="00B40AB9">
        <w:rPr>
          <w:b/>
        </w:rPr>
        <w:t>környezetszennyezés az életközösségekben?</w:t>
      </w:r>
    </w:p>
    <w:p w:rsidR="004F7559" w:rsidRPr="006C57D7" w:rsidRDefault="004F7559" w:rsidP="006C57D7">
      <w:pPr>
        <w:pStyle w:val="Listaszerbekezds"/>
        <w:ind w:left="0"/>
        <w:jc w:val="both"/>
        <w:rPr>
          <w:i/>
        </w:rPr>
      </w:pPr>
      <w:r w:rsidRPr="006C57D7">
        <w:rPr>
          <w:i/>
        </w:rPr>
        <w:t>Olvasd el figyelmesen</w:t>
      </w:r>
      <w:r w:rsidR="00A01D76" w:rsidRPr="006C57D7">
        <w:rPr>
          <w:i/>
        </w:rPr>
        <w:t xml:space="preserve"> a következő kis “tudósítást”, amit megfigyelések alapján környezetvédő gyerekek írtak a helyi újság számára! Aláhúzás</w:t>
      </w:r>
      <w:r w:rsidR="00531865" w:rsidRPr="006C57D7">
        <w:rPr>
          <w:i/>
        </w:rPr>
        <w:t>sal</w:t>
      </w:r>
      <w:r w:rsidR="00A01D76" w:rsidRPr="006C57D7">
        <w:rPr>
          <w:i/>
        </w:rPr>
        <w:t xml:space="preserve"> vál</w:t>
      </w:r>
      <w:r w:rsidR="00531865" w:rsidRPr="006C57D7">
        <w:rPr>
          <w:i/>
        </w:rPr>
        <w:t>ogass ki legalább kilenc</w:t>
      </w:r>
      <w:r w:rsidR="00EF4E9E" w:rsidRPr="006C57D7">
        <w:rPr>
          <w:i/>
        </w:rPr>
        <w:t xml:space="preserve"> “kulcsszót”, amely a környezetszennyezésre utal</w:t>
      </w:r>
      <w:r w:rsidR="000A6182" w:rsidRPr="006C57D7">
        <w:rPr>
          <w:i/>
        </w:rPr>
        <w:t>!</w:t>
      </w:r>
    </w:p>
    <w:p w:rsidR="000A6182" w:rsidRPr="006C57D7" w:rsidRDefault="000A6182" w:rsidP="006C57D7">
      <w:pPr>
        <w:rPr>
          <w:i/>
        </w:rPr>
      </w:pPr>
    </w:p>
    <w:p w:rsidR="000A6182" w:rsidRDefault="000A6182" w:rsidP="006C57D7">
      <w:pPr>
        <w:pStyle w:val="Listaszerbekezds"/>
        <w:ind w:left="0"/>
        <w:jc w:val="center"/>
        <w:rPr>
          <w:b/>
          <w:sz w:val="28"/>
        </w:rPr>
      </w:pPr>
      <w:r w:rsidRPr="006C57D7">
        <w:rPr>
          <w:b/>
          <w:sz w:val="28"/>
        </w:rPr>
        <w:t>Veszélyben a Békás-tó!</w:t>
      </w:r>
    </w:p>
    <w:p w:rsidR="00AD2F1E" w:rsidRDefault="00AD2F1E" w:rsidP="006C57D7"/>
    <w:p w:rsidR="000A6182" w:rsidRDefault="006C57D7" w:rsidP="006C57D7">
      <w:pPr>
        <w:ind w:firstLine="567"/>
        <w:jc w:val="both"/>
      </w:pPr>
      <w:r w:rsidRPr="006C57D7"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3108325</wp:posOffset>
            </wp:positionH>
            <wp:positionV relativeFrom="paragraph">
              <wp:posOffset>10160</wp:posOffset>
            </wp:positionV>
            <wp:extent cx="265112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19" y="21346"/>
                <wp:lineTo x="2141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182">
        <w:t>Néhány barátommal a helyi önkormányzat által szervezett környezetvédő szakkörben dolgozunk</w:t>
      </w:r>
      <w:r w:rsidR="00AC7421">
        <w:t>. Jártuk a környéket és “feltérképeztük a bajokat”</w:t>
      </w:r>
      <w:r w:rsidR="00557D80">
        <w:t>. Így vettük észre, hogy a múlt nyáron</w:t>
      </w:r>
      <w:r w:rsidR="00BB631C">
        <w:t>, a Békás-tó partjára</w:t>
      </w:r>
      <w:r w:rsidR="002940B2">
        <w:t xml:space="preserve"> néhány döglött kishal sodródott ki. Kiderült, hogy a tó közelében épült állattartó telepen fertőtlenítették ki az istállókat (rovarirtó szert használtak). Az udvaron el</w:t>
      </w:r>
      <w:r w:rsidR="00E1024F">
        <w:t>c</w:t>
      </w:r>
      <w:r w:rsidR="002940B2">
        <w:t>sor</w:t>
      </w:r>
      <w:r w:rsidR="00306CFD">
        <w:t>gatott</w:t>
      </w:r>
      <w:r w:rsidR="002940B2">
        <w:t xml:space="preserve"> vegyszert az eső bemosta a tóba. Szerencsére ez a dolog nem ismétlődött meg. Most viszont újra nagy a baj, mert a telepről a szennyvizet egy kis árokban egyenesen a tóba vezették. A vízben olajfoltok úsznak</w:t>
      </w:r>
      <w:r w:rsidR="00007135">
        <w:t>, sokféle szeméthulladék</w:t>
      </w:r>
      <w:r w:rsidR="004950A9">
        <w:t xml:space="preserve"> lebeg a felszínen. Két éve a vízparti nádasban még 22</w:t>
      </w:r>
      <w:r w:rsidR="00AE04A6">
        <w:t xml:space="preserve"> tőkésréce-pár költözött, de a </w:t>
      </w:r>
      <w:r w:rsidR="003A249D">
        <w:t>vízszennyeződés és a takarmányszállító járművek okozta erős zaj miatt a madarak elhagyták ezt az élőhelyet. A tó nyílt víztükr</w:t>
      </w:r>
      <w:r w:rsidR="00FA47EB">
        <w:t>e egyre kisebb</w:t>
      </w:r>
      <w:r w:rsidR="001C5A9F">
        <w:t>, mert a gyorsan szaporodó</w:t>
      </w:r>
      <w:r w:rsidR="00D55D6A">
        <w:t xml:space="preserve"> vízinövények egyre nagyobb teret foglalnak el. Korábban itt jóízű halakat lehetett horgászni, ma az itt kifogott hal, már nem alkalmas emberi fogyasztásra. Szeretnénk megmenteni a tájakat, el kellene költözni a partjáról az állattartó telepeket!</w:t>
      </w:r>
    </w:p>
    <w:p w:rsidR="007A7C9D" w:rsidRDefault="007A7C9D" w:rsidP="006C57D7"/>
    <w:p w:rsidR="006C57D7" w:rsidRDefault="006C57D7">
      <w:pPr>
        <w:rPr>
          <w:b/>
        </w:rPr>
      </w:pPr>
      <w:r>
        <w:rPr>
          <w:b/>
        </w:rPr>
        <w:br w:type="page"/>
      </w:r>
    </w:p>
    <w:p w:rsidR="00E91C5F" w:rsidRPr="006C57D7" w:rsidRDefault="00A52B2D" w:rsidP="006C57D7">
      <w:pPr>
        <w:pStyle w:val="Listaszerbekezds"/>
        <w:numPr>
          <w:ilvl w:val="0"/>
          <w:numId w:val="6"/>
        </w:numPr>
        <w:spacing w:after="200" w:line="276" w:lineRule="auto"/>
        <w:ind w:left="0" w:firstLine="0"/>
        <w:rPr>
          <w:b/>
        </w:rPr>
      </w:pPr>
      <w:r w:rsidRPr="00E91C5F">
        <w:rPr>
          <w:b/>
        </w:rPr>
        <w:lastRenderedPageBreak/>
        <w:t>Nyitvatermő és zárvatermők</w:t>
      </w:r>
    </w:p>
    <w:p w:rsidR="00A52B2D" w:rsidRPr="006C57D7" w:rsidRDefault="00F81AF0" w:rsidP="006C57D7">
      <w:pPr>
        <w:pStyle w:val="Listaszerbekezds"/>
        <w:ind w:left="0"/>
        <w:rPr>
          <w:i/>
        </w:rPr>
      </w:pPr>
      <w:r w:rsidRPr="006C57D7">
        <w:rPr>
          <w:i/>
        </w:rPr>
        <w:t>Hasonlítsd össze a nyitvatermőket és a zárvatermőket</w:t>
      </w:r>
      <w:r w:rsidR="008454BA" w:rsidRPr="006C57D7">
        <w:rPr>
          <w:i/>
        </w:rPr>
        <w:t>! Írd a megfelelő nagybetűs a számokkal jelöl</w:t>
      </w:r>
      <w:r w:rsidR="00FE52FC" w:rsidRPr="006C57D7">
        <w:rPr>
          <w:i/>
        </w:rPr>
        <w:t>t</w:t>
      </w:r>
      <w:r w:rsidR="008454BA" w:rsidRPr="006C57D7">
        <w:rPr>
          <w:i/>
        </w:rPr>
        <w:t xml:space="preserve"> t</w:t>
      </w:r>
      <w:r w:rsidR="00FE52FC" w:rsidRPr="006C57D7">
        <w:rPr>
          <w:i/>
        </w:rPr>
        <w:t>ulajdonságok előtti vonalra!</w:t>
      </w:r>
    </w:p>
    <w:p w:rsidR="00952CDB" w:rsidRDefault="00952CDB" w:rsidP="006C57D7">
      <w:pPr>
        <w:pStyle w:val="Listaszerbekezds"/>
        <w:ind w:left="0"/>
      </w:pPr>
    </w:p>
    <w:p w:rsidR="00952CDB" w:rsidRDefault="006C57D7" w:rsidP="006C57D7">
      <w:pPr>
        <w:pStyle w:val="Listaszerbekezds"/>
        <w:tabs>
          <w:tab w:val="center" w:pos="2835"/>
          <w:tab w:val="center" w:pos="6237"/>
        </w:tabs>
        <w:ind w:left="0"/>
      </w:pPr>
      <w:r>
        <w:rPr>
          <w:b/>
        </w:rPr>
        <w:tab/>
      </w:r>
      <w:r w:rsidR="00952CDB" w:rsidRPr="006C57D7">
        <w:rPr>
          <w:b/>
        </w:rPr>
        <w:t>N</w:t>
      </w:r>
      <w:r>
        <w:rPr>
          <w:b/>
        </w:rPr>
        <w:t xml:space="preserve"> – </w:t>
      </w:r>
      <w:r w:rsidR="00952CDB">
        <w:t>Nyitvatermők</w:t>
      </w:r>
      <w:r>
        <w:tab/>
      </w:r>
      <w:r w:rsidR="00952CDB" w:rsidRPr="006C57D7">
        <w:rPr>
          <w:b/>
        </w:rPr>
        <w:t>Z</w:t>
      </w:r>
      <w:r>
        <w:t xml:space="preserve"> </w:t>
      </w:r>
      <w:r>
        <w:rPr>
          <w:b/>
        </w:rPr>
        <w:t>–</w:t>
      </w:r>
      <w:r w:rsidR="00952CDB">
        <w:t xml:space="preserve"> Zárvatermők</w:t>
      </w:r>
    </w:p>
    <w:p w:rsidR="00EE3531" w:rsidRDefault="00EE3531" w:rsidP="00EE3531"/>
    <w:p w:rsidR="00EE3531" w:rsidRDefault="007D74FF" w:rsidP="007D74FF">
      <w:pPr>
        <w:tabs>
          <w:tab w:val="left" w:pos="709"/>
        </w:tabs>
        <w:spacing w:line="360" w:lineRule="auto"/>
      </w:pPr>
      <w:r>
        <w:rPr>
          <w:b/>
        </w:rPr>
        <w:t>_____</w:t>
      </w:r>
      <w:r>
        <w:rPr>
          <w:b/>
        </w:rPr>
        <w:tab/>
      </w:r>
      <w:r w:rsidR="00EE3531">
        <w:t>1. Fás szárúak.</w:t>
      </w:r>
      <w:bookmarkStart w:id="0" w:name="_GoBack"/>
      <w:bookmarkEnd w:id="0"/>
    </w:p>
    <w:p w:rsidR="00EE3531" w:rsidRDefault="007D74FF" w:rsidP="007D74FF">
      <w:pPr>
        <w:tabs>
          <w:tab w:val="left" w:pos="709"/>
        </w:tabs>
        <w:spacing w:line="360" w:lineRule="auto"/>
      </w:pPr>
      <w:r>
        <w:rPr>
          <w:b/>
        </w:rPr>
        <w:t>_____</w:t>
      </w:r>
      <w:r>
        <w:rPr>
          <w:b/>
        </w:rPr>
        <w:tab/>
      </w:r>
      <w:r w:rsidR="00EE3531">
        <w:t>2.</w:t>
      </w:r>
      <w:r w:rsidR="00A137FE">
        <w:t xml:space="preserve"> Virágos növények, virágaik szél és rovarok útján porzódnak be.</w:t>
      </w:r>
    </w:p>
    <w:p w:rsidR="00A137FE" w:rsidRDefault="007D74FF" w:rsidP="007D74FF">
      <w:pPr>
        <w:tabs>
          <w:tab w:val="left" w:pos="709"/>
        </w:tabs>
        <w:spacing w:line="360" w:lineRule="auto"/>
      </w:pPr>
      <w:r>
        <w:rPr>
          <w:b/>
        </w:rPr>
        <w:t>_____</w:t>
      </w:r>
      <w:r>
        <w:rPr>
          <w:b/>
        </w:rPr>
        <w:tab/>
      </w:r>
      <w:r w:rsidR="00A137FE">
        <w:t>3. Termőleveleik szabadon állnak, rajta fejlődnek a magkezdemények.</w:t>
      </w:r>
    </w:p>
    <w:p w:rsidR="00A137FE" w:rsidRDefault="007D74FF" w:rsidP="007D74FF">
      <w:pPr>
        <w:tabs>
          <w:tab w:val="left" w:pos="709"/>
        </w:tabs>
        <w:spacing w:line="360" w:lineRule="auto"/>
      </w:pPr>
      <w:r>
        <w:rPr>
          <w:b/>
        </w:rPr>
        <w:t>_____</w:t>
      </w:r>
      <w:r>
        <w:rPr>
          <w:b/>
        </w:rPr>
        <w:tab/>
      </w:r>
      <w:r w:rsidR="00A137FE">
        <w:t>4. Termésük nincs.</w:t>
      </w:r>
    </w:p>
    <w:p w:rsidR="00A137FE" w:rsidRDefault="007D74FF" w:rsidP="007D74FF">
      <w:pPr>
        <w:tabs>
          <w:tab w:val="left" w:pos="709"/>
        </w:tabs>
        <w:spacing w:line="360" w:lineRule="auto"/>
      </w:pPr>
      <w:r>
        <w:rPr>
          <w:b/>
        </w:rPr>
        <w:t>_____</w:t>
      </w:r>
      <w:r>
        <w:rPr>
          <w:b/>
        </w:rPr>
        <w:tab/>
      </w:r>
      <w:r w:rsidR="00A137FE">
        <w:t>5. Termésük van.</w:t>
      </w:r>
    </w:p>
    <w:p w:rsidR="00A137FE" w:rsidRDefault="007D74FF" w:rsidP="007D74FF">
      <w:pPr>
        <w:tabs>
          <w:tab w:val="left" w:pos="709"/>
        </w:tabs>
        <w:spacing w:line="360" w:lineRule="auto"/>
      </w:pPr>
      <w:r>
        <w:rPr>
          <w:b/>
        </w:rPr>
        <w:t>_____</w:t>
      </w:r>
      <w:r>
        <w:rPr>
          <w:b/>
        </w:rPr>
        <w:tab/>
      </w:r>
      <w:r w:rsidR="00A137FE">
        <w:t>6. Fás szárúak is vannak közöttük.</w:t>
      </w:r>
    </w:p>
    <w:p w:rsidR="00A137FE" w:rsidRDefault="007D74FF" w:rsidP="007D74FF">
      <w:pPr>
        <w:tabs>
          <w:tab w:val="left" w:pos="709"/>
        </w:tabs>
        <w:spacing w:line="360" w:lineRule="auto"/>
      </w:pPr>
      <w:r>
        <w:rPr>
          <w:b/>
        </w:rPr>
        <w:t>_____</w:t>
      </w:r>
      <w:r>
        <w:rPr>
          <w:b/>
        </w:rPr>
        <w:tab/>
      </w:r>
      <w:r w:rsidR="00A137FE">
        <w:t>7. Többségükben egylaki, szélporozta növények.</w:t>
      </w:r>
    </w:p>
    <w:p w:rsidR="00A137FE" w:rsidRDefault="007D74FF" w:rsidP="007D74FF">
      <w:pPr>
        <w:tabs>
          <w:tab w:val="left" w:pos="709"/>
        </w:tabs>
        <w:spacing w:line="360" w:lineRule="auto"/>
      </w:pPr>
      <w:r>
        <w:rPr>
          <w:b/>
        </w:rPr>
        <w:t>_____</w:t>
      </w:r>
      <w:r>
        <w:rPr>
          <w:b/>
        </w:rPr>
        <w:tab/>
      </w:r>
      <w:r w:rsidR="00A137FE">
        <w:t>8. Termőleveleik zárt magházból alkotnak, ebben fejlődnek a magkezdemények.</w:t>
      </w:r>
    </w:p>
    <w:p w:rsidR="009726DA" w:rsidRDefault="009726DA" w:rsidP="007D74FF">
      <w:pPr>
        <w:spacing w:line="360" w:lineRule="auto"/>
      </w:pPr>
    </w:p>
    <w:p w:rsidR="006C57D7" w:rsidRDefault="006C57D7" w:rsidP="00EE3531"/>
    <w:p w:rsidR="006C57D7" w:rsidRPr="00A20B19" w:rsidRDefault="006C57D7" w:rsidP="006C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spacing w:before="100" w:beforeAutospacing="1" w:after="100" w:afterAutospacing="1"/>
        <w:jc w:val="center"/>
        <w:textAlignment w:val="top"/>
        <w:rPr>
          <w:rFonts w:eastAsia="Times New Roman" w:cs="Helvetica"/>
          <w:b/>
          <w:sz w:val="28"/>
        </w:rPr>
      </w:pPr>
      <w:r w:rsidRPr="00A20B19">
        <w:rPr>
          <w:rFonts w:eastAsia="Times New Roman" w:cs="Helvetica"/>
          <w:b/>
          <w:i/>
          <w:sz w:val="28"/>
        </w:rPr>
        <w:t>A beküldési határidő:</w:t>
      </w:r>
      <w:r w:rsidRPr="00A20B19">
        <w:rPr>
          <w:rFonts w:eastAsia="Times New Roman" w:cs="Helvetica"/>
          <w:b/>
          <w:sz w:val="28"/>
        </w:rPr>
        <w:t xml:space="preserve"> </w:t>
      </w:r>
      <w:r w:rsidRPr="006C57D7">
        <w:rPr>
          <w:rFonts w:eastAsia="Times New Roman" w:cs="Helvetica"/>
          <w:b/>
          <w:color w:val="FF0000"/>
          <w:sz w:val="28"/>
        </w:rPr>
        <w:t>2018. október 18. (csütörtök)</w:t>
      </w:r>
      <w:r w:rsidRPr="005F289E">
        <w:rPr>
          <w:rFonts w:eastAsia="Times New Roman" w:cs="Helvetica"/>
          <w:b/>
          <w:color w:val="FF0000"/>
          <w:sz w:val="28"/>
        </w:rPr>
        <w:br/>
      </w:r>
      <w:r>
        <w:rPr>
          <w:rFonts w:eastAsia="Times New Roman" w:cs="Helvetica"/>
          <w:b/>
          <w:sz w:val="28"/>
        </w:rPr>
        <w:t xml:space="preserve">E-mail cím: </w:t>
      </w:r>
      <w:r w:rsidRPr="005F289E">
        <w:rPr>
          <w:rFonts w:eastAsia="Times New Roman" w:cs="Helvetica"/>
          <w:b/>
          <w:color w:val="FF0000"/>
          <w:sz w:val="28"/>
        </w:rPr>
        <w:t>biologia@verseghy-szolnok.sulinet.hu</w:t>
      </w:r>
    </w:p>
    <w:p w:rsidR="00D86013" w:rsidRPr="006C57D7" w:rsidRDefault="00D86013" w:rsidP="0030349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D86013" w:rsidRPr="006C57D7" w:rsidRDefault="00D86013" w:rsidP="0030349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6C57D7">
        <w:rPr>
          <w:rFonts w:ascii="Arial" w:eastAsia="Times New Roman" w:hAnsi="Arial" w:cs="Arial"/>
          <w:color w:val="222222"/>
          <w:sz w:val="24"/>
          <w:szCs w:val="24"/>
        </w:rPr>
        <w:t xml:space="preserve">Szeretném felhívni a figyelmet egy pályázati felhívásra az alábbi </w:t>
      </w:r>
      <w:proofErr w:type="gramStart"/>
      <w:r w:rsidRPr="006C57D7">
        <w:rPr>
          <w:rFonts w:ascii="Arial" w:eastAsia="Times New Roman" w:hAnsi="Arial" w:cs="Arial"/>
          <w:color w:val="222222"/>
          <w:sz w:val="24"/>
          <w:szCs w:val="24"/>
        </w:rPr>
        <w:t>linken</w:t>
      </w:r>
      <w:proofErr w:type="gramEnd"/>
      <w:r w:rsidRPr="006C57D7">
        <w:rPr>
          <w:rFonts w:ascii="Arial" w:eastAsia="Times New Roman" w:hAnsi="Arial" w:cs="Arial"/>
          <w:color w:val="222222"/>
          <w:sz w:val="24"/>
          <w:szCs w:val="24"/>
        </w:rPr>
        <w:t>!</w:t>
      </w:r>
    </w:p>
    <w:p w:rsidR="00303498" w:rsidRPr="006C57D7" w:rsidRDefault="00303498" w:rsidP="0030349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303498" w:rsidRPr="006C57D7" w:rsidRDefault="00430667" w:rsidP="0030349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hyperlink r:id="rId9" w:tgtFrame="_blank" w:history="1">
        <w:r w:rsidR="00303498" w:rsidRPr="006C57D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palyazatmenedzser.hu/2018/09/26/lakohelyem-es-a-gyogynovenyek-plakatpalyazat-diakok-szamara/?utm_source=ActiveCampaign&amp;utm_medium=email&amp;utm_content=18+p%C3%A1ly%C3%A1zati+lehet%C5%91s%C3%A9g+a+P%C3%A1ly%C3%A1zatMenedzser+hu-r%C3%B3l&amp;utm_campaign=Legfrissebb+p%C3%A1ly%C3%A1zatok</w:t>
        </w:r>
      </w:hyperlink>
    </w:p>
    <w:p w:rsidR="00D86013" w:rsidRPr="006C57D7" w:rsidRDefault="00D86013" w:rsidP="00CC37AC">
      <w:pPr>
        <w:rPr>
          <w:sz w:val="24"/>
          <w:szCs w:val="24"/>
        </w:rPr>
      </w:pPr>
    </w:p>
    <w:p w:rsidR="00D86013" w:rsidRPr="006C57D7" w:rsidRDefault="00D86013" w:rsidP="00D95B11">
      <w:pPr>
        <w:ind w:left="6372" w:hanging="6372"/>
        <w:rPr>
          <w:sz w:val="24"/>
          <w:szCs w:val="24"/>
        </w:rPr>
      </w:pPr>
      <w:r w:rsidRPr="006C57D7">
        <w:rPr>
          <w:sz w:val="24"/>
          <w:szCs w:val="24"/>
        </w:rPr>
        <w:t xml:space="preserve">Szolnok, 2018. október 4. </w:t>
      </w:r>
      <w:r w:rsidR="00D95B11" w:rsidRPr="006C57D7">
        <w:rPr>
          <w:sz w:val="24"/>
          <w:szCs w:val="24"/>
        </w:rPr>
        <w:tab/>
        <w:t>Dobos Annamária</w:t>
      </w:r>
    </w:p>
    <w:sectPr w:rsidR="00D86013" w:rsidRPr="006C57D7" w:rsidSect="00354ED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67" w:rsidRDefault="00430667" w:rsidP="006C57D7">
      <w:r>
        <w:separator/>
      </w:r>
    </w:p>
  </w:endnote>
  <w:endnote w:type="continuationSeparator" w:id="0">
    <w:p w:rsidR="00430667" w:rsidRDefault="00430667" w:rsidP="006C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67" w:rsidRDefault="00430667" w:rsidP="006C57D7">
      <w:r>
        <w:separator/>
      </w:r>
    </w:p>
  </w:footnote>
  <w:footnote w:type="continuationSeparator" w:id="0">
    <w:p w:rsidR="00430667" w:rsidRDefault="00430667" w:rsidP="006C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7D7" w:rsidRDefault="006C57D7" w:rsidP="006C57D7">
    <w:pPr>
      <w:pStyle w:val="lfej"/>
      <w:ind w:left="851"/>
    </w:pPr>
    <w:r w:rsidRPr="0049314B">
      <w:rPr>
        <w:noProof/>
      </w:rPr>
      <w:drawing>
        <wp:anchor distT="0" distB="0" distL="114300" distR="114300" simplePos="0" relativeHeight="251655168" behindDoc="1" locked="0" layoutInCell="1" allowOverlap="1" wp14:anchorId="01B70BB3" wp14:editId="66487C6F">
          <wp:simplePos x="0" y="0"/>
          <wp:positionH relativeFrom="column">
            <wp:posOffset>-3175</wp:posOffset>
          </wp:positionH>
          <wp:positionV relativeFrom="paragraph">
            <wp:posOffset>55196</wp:posOffset>
          </wp:positionV>
          <wp:extent cx="461645" cy="673735"/>
          <wp:effectExtent l="0" t="0" r="0" b="0"/>
          <wp:wrapNone/>
          <wp:docPr id="3" name="Kép 0" descr="Coat_of_Arms_VF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VF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Verseghy Ferenc Gimnázium </w:t>
    </w:r>
    <w:r>
      <w:br/>
      <w:t>5000 Szolnok, Tisza park 1.</w:t>
    </w:r>
  </w:p>
  <w:p w:rsidR="006C57D7" w:rsidRDefault="006C57D7" w:rsidP="006C57D7">
    <w:pPr>
      <w:pStyle w:val="lfej"/>
      <w:ind w:left="851"/>
    </w:pPr>
    <w:r>
      <w:t>Telefon: 56/514-953; 20/540-4896</w:t>
    </w:r>
  </w:p>
  <w:p w:rsidR="006C57D7" w:rsidRDefault="006C57D7" w:rsidP="006C57D7">
    <w:pPr>
      <w:pStyle w:val="lfej"/>
      <w:ind w:left="851"/>
    </w:pPr>
    <w:r w:rsidRPr="005F289E">
      <w:t>Email cím: biologia@verseghy-szolnok.sulinet.hu</w:t>
    </w:r>
  </w:p>
  <w:p w:rsidR="006C57D7" w:rsidRDefault="006C57D7" w:rsidP="006C57D7">
    <w:pPr>
      <w:pStyle w:val="lfej"/>
      <w:ind w:left="851"/>
    </w:pPr>
    <w:r>
      <w:t>Honlap: www.verseghy-szolnok.sulinet.hu</w:t>
    </w:r>
  </w:p>
  <w:p w:rsidR="006C57D7" w:rsidRDefault="006C57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377"/>
    <w:multiLevelType w:val="hybridMultilevel"/>
    <w:tmpl w:val="D09436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21DB"/>
    <w:multiLevelType w:val="hybridMultilevel"/>
    <w:tmpl w:val="9B662E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C38A3"/>
    <w:multiLevelType w:val="hybridMultilevel"/>
    <w:tmpl w:val="2AE26E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E19D4"/>
    <w:multiLevelType w:val="hybridMultilevel"/>
    <w:tmpl w:val="FF9218C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440150"/>
    <w:multiLevelType w:val="hybridMultilevel"/>
    <w:tmpl w:val="F51A6E82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8A63F4"/>
    <w:multiLevelType w:val="hybridMultilevel"/>
    <w:tmpl w:val="CC42A78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840C4"/>
    <w:multiLevelType w:val="hybridMultilevel"/>
    <w:tmpl w:val="0D9EA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FB"/>
    <w:rsid w:val="00007135"/>
    <w:rsid w:val="000516A6"/>
    <w:rsid w:val="000A6182"/>
    <w:rsid w:val="001C5A9F"/>
    <w:rsid w:val="00287910"/>
    <w:rsid w:val="002940B2"/>
    <w:rsid w:val="002E1EF2"/>
    <w:rsid w:val="002E47E4"/>
    <w:rsid w:val="00303498"/>
    <w:rsid w:val="00306CFD"/>
    <w:rsid w:val="00324FE6"/>
    <w:rsid w:val="00350D43"/>
    <w:rsid w:val="00354ED7"/>
    <w:rsid w:val="003A249D"/>
    <w:rsid w:val="003D1AAE"/>
    <w:rsid w:val="0042717C"/>
    <w:rsid w:val="00430667"/>
    <w:rsid w:val="004950A9"/>
    <w:rsid w:val="004F0FBE"/>
    <w:rsid w:val="004F7559"/>
    <w:rsid w:val="005000C7"/>
    <w:rsid w:val="00531865"/>
    <w:rsid w:val="00557D80"/>
    <w:rsid w:val="005D6B47"/>
    <w:rsid w:val="00615C08"/>
    <w:rsid w:val="006618CC"/>
    <w:rsid w:val="00680047"/>
    <w:rsid w:val="006C27AD"/>
    <w:rsid w:val="006C57D7"/>
    <w:rsid w:val="007467B8"/>
    <w:rsid w:val="007721F9"/>
    <w:rsid w:val="007748C7"/>
    <w:rsid w:val="007A7C9D"/>
    <w:rsid w:val="007B3D59"/>
    <w:rsid w:val="007D6399"/>
    <w:rsid w:val="007D74FF"/>
    <w:rsid w:val="007F5B9D"/>
    <w:rsid w:val="007F60A7"/>
    <w:rsid w:val="008454BA"/>
    <w:rsid w:val="00884D8C"/>
    <w:rsid w:val="008961FB"/>
    <w:rsid w:val="00952CDB"/>
    <w:rsid w:val="009614A6"/>
    <w:rsid w:val="009726DA"/>
    <w:rsid w:val="00977386"/>
    <w:rsid w:val="00996AFE"/>
    <w:rsid w:val="009C15D0"/>
    <w:rsid w:val="00A01D76"/>
    <w:rsid w:val="00A137FE"/>
    <w:rsid w:val="00A26958"/>
    <w:rsid w:val="00A52B2D"/>
    <w:rsid w:val="00AB28CC"/>
    <w:rsid w:val="00AC7421"/>
    <w:rsid w:val="00AD2F1E"/>
    <w:rsid w:val="00AE04A6"/>
    <w:rsid w:val="00B40AB9"/>
    <w:rsid w:val="00B966C8"/>
    <w:rsid w:val="00BB631C"/>
    <w:rsid w:val="00BF3EEE"/>
    <w:rsid w:val="00BF5C1F"/>
    <w:rsid w:val="00C437D1"/>
    <w:rsid w:val="00C547F8"/>
    <w:rsid w:val="00CB010D"/>
    <w:rsid w:val="00CC37AC"/>
    <w:rsid w:val="00CE31C3"/>
    <w:rsid w:val="00CF69D0"/>
    <w:rsid w:val="00D55D6A"/>
    <w:rsid w:val="00D86013"/>
    <w:rsid w:val="00D95B11"/>
    <w:rsid w:val="00DE2F90"/>
    <w:rsid w:val="00E1024F"/>
    <w:rsid w:val="00E91C5F"/>
    <w:rsid w:val="00EB7DE1"/>
    <w:rsid w:val="00ED2885"/>
    <w:rsid w:val="00EE3531"/>
    <w:rsid w:val="00EF4E9E"/>
    <w:rsid w:val="00F81AF0"/>
    <w:rsid w:val="00FA47EB"/>
    <w:rsid w:val="00FE10AE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420F"/>
  <w15:docId w15:val="{B3DD7197-C9E4-4CCE-A99D-77B1E36A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E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F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695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F60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60A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30349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C57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57D7"/>
  </w:style>
  <w:style w:type="paragraph" w:styleId="llb">
    <w:name w:val="footer"/>
    <w:basedOn w:val="Norml"/>
    <w:link w:val="llbChar"/>
    <w:uiPriority w:val="99"/>
    <w:unhideWhenUsed/>
    <w:rsid w:val="006C57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lyazatmenedzser.hu/2018/09/26/lakohelyem-es-a-gyogynovenyek-plakatpalyazat-diakok-szamara/?utm_source=ActiveCampaign&amp;utm_medium=email&amp;utm_content=18+p%C3%A1ly%C3%A1zati+lehet%C5%91s%C3%A9g+a+P%C3%A1ly%C3%A1zatMenedzser+hu-r%C3%B3l&amp;utm_campaign=Legfrissebb+p%C3%A1ly%C3%A1zat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Verseghy Ferenc Gimnázium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Annamária Dobos</dc:creator>
  <cp:lastModifiedBy>Rózsa Tamás</cp:lastModifiedBy>
  <cp:revision>2</cp:revision>
  <dcterms:created xsi:type="dcterms:W3CDTF">2018-10-04T12:45:00Z</dcterms:created>
  <dcterms:modified xsi:type="dcterms:W3CDTF">2018-10-04T12:45:00Z</dcterms:modified>
</cp:coreProperties>
</file>